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6B620" w14:textId="77777777" w:rsidR="00840E37" w:rsidRDefault="00840E37" w:rsidP="00840E37">
      <w:pPr>
        <w:rPr>
          <w:rFonts w:ascii="Calibri" w:eastAsia="Calibri" w:hAnsi="Calibri" w:cs="Calibri"/>
          <w:b/>
        </w:rPr>
      </w:pPr>
    </w:p>
    <w:p w14:paraId="0DC8CE5C" w14:textId="68CD5825" w:rsidR="00E813C7" w:rsidRDefault="00E813C7" w:rsidP="00840E37">
      <w:pPr>
        <w:rPr>
          <w:rFonts w:ascii="Calibri" w:eastAsia="Calibri" w:hAnsi="Calibri" w:cs="Calibri"/>
          <w:b/>
        </w:rPr>
      </w:pPr>
    </w:p>
    <w:p w14:paraId="222878F2" w14:textId="77777777" w:rsidR="00E813C7" w:rsidRDefault="000E0CBC">
      <w:pPr>
        <w:jc w:val="center"/>
        <w:rPr>
          <w:rFonts w:ascii="Calibri" w:eastAsia="Calibri" w:hAnsi="Calibri" w:cs="Calibri"/>
          <w:b/>
          <w:u w:val="single"/>
        </w:rPr>
      </w:pPr>
      <w:r>
        <w:rPr>
          <w:rFonts w:ascii="Calibri" w:eastAsia="Calibri" w:hAnsi="Calibri" w:cs="Calibri"/>
          <w:b/>
          <w:u w:val="single"/>
        </w:rPr>
        <w:t>INTERNAL/EXTERNAL POSTING</w:t>
      </w:r>
    </w:p>
    <w:p w14:paraId="467E0109" w14:textId="77777777" w:rsidR="00E813C7" w:rsidRDefault="000E0CBC">
      <w:pPr>
        <w:jc w:val="center"/>
        <w:rPr>
          <w:rFonts w:ascii="Calibri" w:eastAsia="Calibri" w:hAnsi="Calibri" w:cs="Calibri"/>
          <w:b/>
        </w:rPr>
      </w:pPr>
      <w:r>
        <w:rPr>
          <w:rFonts w:ascii="Calibri" w:eastAsia="Calibri" w:hAnsi="Calibri" w:cs="Calibri"/>
          <w:b/>
        </w:rPr>
        <w:t>YOUTH &amp; FAMILY WORKER</w:t>
      </w:r>
    </w:p>
    <w:p w14:paraId="672A6659" w14:textId="77777777" w:rsidR="00E813C7" w:rsidRDefault="00E813C7">
      <w:pPr>
        <w:jc w:val="center"/>
        <w:rPr>
          <w:rFonts w:ascii="Calibri" w:eastAsia="Calibri" w:hAnsi="Calibri" w:cs="Calibri"/>
          <w:b/>
        </w:rPr>
      </w:pPr>
    </w:p>
    <w:p w14:paraId="58ADB6CB" w14:textId="77777777" w:rsidR="00E813C7" w:rsidRDefault="000E0CBC">
      <w:pPr>
        <w:pBdr>
          <w:top w:val="nil"/>
          <w:left w:val="nil"/>
          <w:bottom w:val="nil"/>
          <w:right w:val="nil"/>
          <w:between w:val="nil"/>
        </w:pBdr>
        <w:shd w:val="clear" w:color="auto" w:fill="FFFFFF"/>
        <w:jc w:val="center"/>
        <w:rPr>
          <w:rFonts w:ascii="Calibri" w:eastAsia="Calibri" w:hAnsi="Calibri" w:cs="Calibri"/>
          <w:b/>
        </w:rPr>
      </w:pPr>
      <w:bookmarkStart w:id="0" w:name="bookmark=id.30j0zll" w:colFirst="0" w:colLast="0"/>
      <w:bookmarkStart w:id="1" w:name="bookmark=id.gjdgxs" w:colFirst="0" w:colLast="0"/>
      <w:bookmarkEnd w:id="0"/>
      <w:bookmarkEnd w:id="1"/>
      <w:r>
        <w:rPr>
          <w:rFonts w:ascii="Calibri" w:eastAsia="Calibri" w:hAnsi="Calibri" w:cs="Calibri"/>
          <w:b/>
        </w:rPr>
        <w:t xml:space="preserve">With respect, Alex House operates on the stolen land of the Coast Salish Nations, </w:t>
      </w:r>
    </w:p>
    <w:p w14:paraId="2438C90F" w14:textId="77777777" w:rsidR="007F2406" w:rsidRDefault="000E0CBC" w:rsidP="007F2406">
      <w:pPr>
        <w:pBdr>
          <w:top w:val="nil"/>
          <w:left w:val="nil"/>
          <w:bottom w:val="nil"/>
          <w:right w:val="nil"/>
          <w:between w:val="nil"/>
        </w:pBdr>
        <w:shd w:val="clear" w:color="auto" w:fill="FFFFFF" w:themeFill="background1"/>
        <w:jc w:val="center"/>
      </w:pPr>
      <w:r w:rsidRPr="50087E5E">
        <w:rPr>
          <w:rFonts w:ascii="Calibri" w:eastAsia="Calibri" w:hAnsi="Calibri" w:cs="Calibri"/>
          <w:b/>
          <w:bCs/>
        </w:rPr>
        <w:t xml:space="preserve">the </w:t>
      </w:r>
      <w:proofErr w:type="spellStart"/>
      <w:r w:rsidRPr="50087E5E">
        <w:rPr>
          <w:rFonts w:ascii="Calibri" w:eastAsia="Calibri" w:hAnsi="Calibri" w:cs="Calibri"/>
          <w:b/>
          <w:bCs/>
        </w:rPr>
        <w:t>Semiahma</w:t>
      </w:r>
      <w:proofErr w:type="spellEnd"/>
      <w:r w:rsidRPr="50087E5E">
        <w:rPr>
          <w:rFonts w:ascii="Calibri" w:eastAsia="Calibri" w:hAnsi="Calibri" w:cs="Calibri"/>
          <w:b/>
          <w:bCs/>
        </w:rPr>
        <w:t xml:space="preserve"> (Semiahmoo), </w:t>
      </w:r>
      <w:proofErr w:type="spellStart"/>
      <w:proofErr w:type="gramStart"/>
      <w:r w:rsidRPr="50087E5E">
        <w:rPr>
          <w:rFonts w:ascii="Calibri" w:eastAsia="Calibri" w:hAnsi="Calibri" w:cs="Calibri"/>
          <w:b/>
          <w:bCs/>
        </w:rPr>
        <w:t>q̓icəy</w:t>
      </w:r>
      <w:proofErr w:type="spellEnd"/>
      <w:r w:rsidRPr="50087E5E">
        <w:rPr>
          <w:rFonts w:ascii="Calibri" w:eastAsia="Calibri" w:hAnsi="Calibri" w:cs="Calibri"/>
          <w:b/>
          <w:bCs/>
        </w:rPr>
        <w:t>̓(</w:t>
      </w:r>
      <w:proofErr w:type="gramEnd"/>
      <w:r w:rsidRPr="50087E5E">
        <w:rPr>
          <w:rFonts w:ascii="Calibri" w:eastAsia="Calibri" w:hAnsi="Calibri" w:cs="Calibri"/>
          <w:b/>
          <w:bCs/>
        </w:rPr>
        <w:t xml:space="preserve">Katzie), and </w:t>
      </w:r>
      <w:proofErr w:type="spellStart"/>
      <w:r w:rsidRPr="50087E5E">
        <w:rPr>
          <w:rFonts w:ascii="Calibri" w:eastAsia="Calibri" w:hAnsi="Calibri" w:cs="Calibri"/>
          <w:b/>
          <w:bCs/>
        </w:rPr>
        <w:t>qʼʷa:n̓ƛʼən</w:t>
      </w:r>
      <w:proofErr w:type="spellEnd"/>
      <w:r w:rsidRPr="50087E5E">
        <w:rPr>
          <w:rFonts w:ascii="Calibri" w:eastAsia="Calibri" w:hAnsi="Calibri" w:cs="Calibri"/>
          <w:b/>
          <w:bCs/>
        </w:rPr>
        <w:t>̓(Kwantlen) Nations.</w:t>
      </w:r>
      <w:r>
        <w:br/>
      </w:r>
      <w:r w:rsidRPr="50087E5E">
        <w:rPr>
          <w:rFonts w:ascii="Calibri" w:eastAsia="Calibri" w:hAnsi="Calibri" w:cs="Calibri"/>
          <w:b/>
          <w:bCs/>
        </w:rPr>
        <w:t xml:space="preserve">Welcome </w:t>
      </w:r>
      <w:proofErr w:type="spellStart"/>
      <w:r w:rsidRPr="50087E5E">
        <w:rPr>
          <w:rFonts w:ascii="Calibri" w:eastAsia="Calibri" w:hAnsi="Calibri" w:cs="Calibri"/>
          <w:b/>
          <w:bCs/>
        </w:rPr>
        <w:t>Bienvenue</w:t>
      </w:r>
      <w:proofErr w:type="spellEnd"/>
      <w:r w:rsidRPr="50087E5E">
        <w:rPr>
          <w:rFonts w:ascii="Calibri" w:eastAsia="Calibri" w:hAnsi="Calibri" w:cs="Calibri"/>
          <w:b/>
          <w:bCs/>
        </w:rPr>
        <w:t xml:space="preserve"> </w:t>
      </w:r>
      <w:proofErr w:type="spellStart"/>
      <w:r w:rsidRPr="50087E5E">
        <w:rPr>
          <w:rFonts w:ascii="Calibri" w:eastAsia="Calibri" w:hAnsi="Calibri" w:cs="Calibri"/>
          <w:b/>
          <w:bCs/>
        </w:rPr>
        <w:t>Chào</w:t>
      </w:r>
      <w:proofErr w:type="spellEnd"/>
      <w:r w:rsidRPr="50087E5E">
        <w:rPr>
          <w:rFonts w:ascii="Calibri" w:eastAsia="Calibri" w:hAnsi="Calibri" w:cs="Calibri"/>
          <w:b/>
          <w:bCs/>
        </w:rPr>
        <w:t xml:space="preserve"> </w:t>
      </w:r>
      <w:proofErr w:type="spellStart"/>
      <w:r w:rsidRPr="50087E5E">
        <w:rPr>
          <w:rFonts w:ascii="Calibri" w:eastAsia="Calibri" w:hAnsi="Calibri" w:cs="Calibri"/>
          <w:b/>
          <w:bCs/>
        </w:rPr>
        <w:t>mừngQúi</w:t>
      </w:r>
      <w:proofErr w:type="spellEnd"/>
      <w:r w:rsidRPr="50087E5E">
        <w:rPr>
          <w:rFonts w:ascii="Calibri" w:eastAsia="Calibri" w:hAnsi="Calibri" w:cs="Calibri"/>
          <w:b/>
          <w:bCs/>
        </w:rPr>
        <w:t xml:space="preserve"> </w:t>
      </w:r>
      <w:proofErr w:type="spellStart"/>
      <w:r w:rsidRPr="50087E5E">
        <w:rPr>
          <w:rFonts w:ascii="Calibri" w:eastAsia="Calibri" w:hAnsi="Calibri" w:cs="Calibri"/>
          <w:b/>
          <w:bCs/>
        </w:rPr>
        <w:t>Vị</w:t>
      </w:r>
      <w:proofErr w:type="spellEnd"/>
      <w:r w:rsidRPr="50087E5E">
        <w:rPr>
          <w:rFonts w:ascii="Calibri" w:eastAsia="Calibri" w:hAnsi="Calibri" w:cs="Calibri"/>
          <w:b/>
          <w:bCs/>
        </w:rPr>
        <w:t xml:space="preserve"> </w:t>
      </w:r>
      <w:proofErr w:type="spellStart"/>
      <w:r w:rsidRPr="50087E5E">
        <w:rPr>
          <w:rFonts w:ascii="Gurmukhi MN" w:eastAsia="Gurmukhi MN" w:hAnsi="Gurmukhi MN" w:cs="Gurmukhi MN"/>
          <w:b/>
          <w:bCs/>
        </w:rPr>
        <w:t>ਜਆਇਆ</w:t>
      </w:r>
      <w:proofErr w:type="spellEnd"/>
      <w:r w:rsidRPr="50087E5E">
        <w:rPr>
          <w:rFonts w:ascii="Calibri" w:eastAsia="Calibri" w:hAnsi="Calibri" w:cs="Calibri"/>
          <w:b/>
          <w:bCs/>
        </w:rPr>
        <w:t xml:space="preserve"> </w:t>
      </w:r>
      <w:proofErr w:type="spellStart"/>
      <w:r w:rsidRPr="50087E5E">
        <w:rPr>
          <w:rFonts w:ascii="Gurmukhi MN" w:eastAsia="Gurmukhi MN" w:hAnsi="Gurmukhi MN" w:cs="Gurmukhi MN"/>
          <w:b/>
          <w:bCs/>
        </w:rPr>
        <w:t>ਨੂ</w:t>
      </w:r>
      <w:r w:rsidRPr="50087E5E">
        <w:rPr>
          <w:rFonts w:ascii="Calibri" w:eastAsia="Calibri" w:hAnsi="Calibri" w:cs="Calibri"/>
          <w:b/>
          <w:bCs/>
        </w:rPr>
        <w:t>Bienvenidos</w:t>
      </w:r>
      <w:proofErr w:type="spellEnd"/>
      <w:r w:rsidRPr="50087E5E">
        <w:rPr>
          <w:rFonts w:ascii="Calibri" w:eastAsia="Calibri" w:hAnsi="Calibri" w:cs="Calibri"/>
          <w:b/>
          <w:bCs/>
        </w:rPr>
        <w:t xml:space="preserve"> 환영합니다</w:t>
      </w:r>
    </w:p>
    <w:p w14:paraId="7DC11708" w14:textId="77777777" w:rsidR="007F2406" w:rsidRDefault="007F2406" w:rsidP="007F2406">
      <w:pPr>
        <w:pBdr>
          <w:top w:val="nil"/>
          <w:left w:val="nil"/>
          <w:bottom w:val="nil"/>
          <w:right w:val="nil"/>
          <w:between w:val="nil"/>
        </w:pBdr>
        <w:shd w:val="clear" w:color="auto" w:fill="FFFFFF" w:themeFill="background1"/>
        <w:jc w:val="center"/>
      </w:pPr>
    </w:p>
    <w:p w14:paraId="7C259394" w14:textId="58E58EE0" w:rsidR="007F2406" w:rsidRPr="00840E37" w:rsidRDefault="008F33BD" w:rsidP="008F33BD">
      <w:pPr>
        <w:pBdr>
          <w:top w:val="nil"/>
          <w:left w:val="nil"/>
          <w:bottom w:val="nil"/>
          <w:right w:val="nil"/>
          <w:between w:val="nil"/>
        </w:pBdr>
        <w:shd w:val="clear" w:color="auto" w:fill="FFFFFF" w:themeFill="background1"/>
        <w:rPr>
          <w:rFonts w:ascii="Calibri" w:hAnsi="Calibri" w:cs="Calibri"/>
        </w:rPr>
      </w:pPr>
      <w:r w:rsidRPr="00840E37">
        <w:rPr>
          <w:rStyle w:val="normaltextrun"/>
          <w:rFonts w:ascii="Calibri" w:hAnsi="Calibri" w:cs="Calibri"/>
          <w:color w:val="000000"/>
          <w:shd w:val="clear" w:color="auto" w:fill="FFFFFF"/>
        </w:rPr>
        <w:t xml:space="preserve">Are you passionate about making a real difference in the lives of young people and their families? We are looking for a </w:t>
      </w:r>
      <w:r w:rsidRPr="00840E37">
        <w:rPr>
          <w:rStyle w:val="normaltextrun"/>
          <w:rFonts w:ascii="Calibri" w:hAnsi="Calibri" w:cs="Calibri"/>
          <w:b/>
          <w:bCs/>
          <w:color w:val="000000"/>
          <w:shd w:val="clear" w:color="auto" w:fill="FFFFFF"/>
        </w:rPr>
        <w:t xml:space="preserve">Youth &amp; Family Worker </w:t>
      </w:r>
      <w:r w:rsidRPr="00840E37">
        <w:rPr>
          <w:rStyle w:val="normaltextrun"/>
          <w:rFonts w:ascii="Calibri" w:hAnsi="Calibri" w:cs="Calibri"/>
          <w:color w:val="000000"/>
          <w:shd w:val="clear" w:color="auto" w:fill="FFFFFF"/>
        </w:rPr>
        <w:t>(YFW) who brings heart, creativity, and commitment to support youth aged 10-</w:t>
      </w:r>
      <w:r w:rsidR="00B42B50">
        <w:rPr>
          <w:rStyle w:val="normaltextrun"/>
          <w:rFonts w:ascii="Calibri" w:hAnsi="Calibri" w:cs="Calibri"/>
          <w:color w:val="000000"/>
          <w:shd w:val="clear" w:color="auto" w:fill="FFFFFF"/>
        </w:rPr>
        <w:t>23</w:t>
      </w:r>
      <w:r w:rsidRPr="00840E37">
        <w:rPr>
          <w:rStyle w:val="normaltextrun"/>
          <w:rFonts w:ascii="Calibri" w:hAnsi="Calibri" w:cs="Calibri"/>
          <w:color w:val="000000"/>
          <w:shd w:val="clear" w:color="auto" w:fill="FFFFFF"/>
        </w:rPr>
        <w:t xml:space="preserve"> in the South Surrey/White Rock community. </w:t>
      </w:r>
      <w:r w:rsidRPr="00840E37">
        <w:rPr>
          <w:rStyle w:val="eop"/>
          <w:rFonts w:ascii="Calibri" w:hAnsi="Calibri" w:cs="Calibri"/>
          <w:color w:val="000000"/>
          <w:shd w:val="clear" w:color="auto" w:fill="FFFFFF"/>
        </w:rPr>
        <w:t> </w:t>
      </w:r>
    </w:p>
    <w:p w14:paraId="4DA2027F" w14:textId="77777777" w:rsidR="007F2406" w:rsidRPr="00840E37" w:rsidRDefault="007F2406" w:rsidP="008F33BD">
      <w:pPr>
        <w:pBdr>
          <w:top w:val="nil"/>
          <w:left w:val="nil"/>
          <w:bottom w:val="nil"/>
          <w:right w:val="nil"/>
          <w:between w:val="nil"/>
        </w:pBdr>
        <w:shd w:val="clear" w:color="auto" w:fill="FFFFFF" w:themeFill="background1"/>
        <w:rPr>
          <w:rFonts w:ascii="Calibri" w:eastAsia="Calibri" w:hAnsi="Calibri" w:cs="Calibri"/>
          <w:b/>
        </w:rPr>
      </w:pPr>
    </w:p>
    <w:p w14:paraId="672F8F97" w14:textId="2AE6FC5C" w:rsidR="007F2406" w:rsidRPr="00840E37" w:rsidRDefault="00F05E51" w:rsidP="007F2406">
      <w:pPr>
        <w:pStyle w:val="paragraph"/>
        <w:spacing w:before="0" w:beforeAutospacing="0" w:after="0" w:afterAutospacing="0"/>
        <w:textAlignment w:val="baseline"/>
        <w:rPr>
          <w:rStyle w:val="normaltextrun"/>
          <w:rFonts w:ascii="Calibri" w:hAnsi="Calibri" w:cs="Calibri"/>
          <w:b/>
          <w:bCs/>
          <w:color w:val="000000"/>
        </w:rPr>
      </w:pPr>
      <w:r w:rsidRPr="00840E37">
        <w:rPr>
          <w:rStyle w:val="normaltextrun"/>
          <w:rFonts w:ascii="Calibri" w:hAnsi="Calibri" w:cs="Calibri"/>
          <w:b/>
          <w:bCs/>
          <w:color w:val="000000"/>
        </w:rPr>
        <w:t>YFW Role:</w:t>
      </w:r>
    </w:p>
    <w:p w14:paraId="0DB09620" w14:textId="3F9C7DFF" w:rsidR="00F05E51" w:rsidRPr="00840E37" w:rsidRDefault="00F05E51" w:rsidP="007F2406">
      <w:pPr>
        <w:pStyle w:val="paragraph"/>
        <w:spacing w:before="0" w:beforeAutospacing="0" w:after="0" w:afterAutospacing="0"/>
        <w:textAlignment w:val="baseline"/>
        <w:rPr>
          <w:rFonts w:ascii="Calibri" w:hAnsi="Calibri" w:cs="Calibri"/>
          <w:sz w:val="18"/>
          <w:szCs w:val="18"/>
        </w:rPr>
      </w:pPr>
      <w:r w:rsidRPr="00840E37">
        <w:rPr>
          <w:rStyle w:val="normaltextrun"/>
          <w:rFonts w:ascii="Calibri" w:hAnsi="Calibri" w:cs="Calibri"/>
          <w:color w:val="000000"/>
          <w:shd w:val="clear" w:color="auto" w:fill="FFFFFF"/>
          <w:lang w:val="en-US"/>
        </w:rPr>
        <w:t>The role offers both 1-1 and group support to help youth navigate challenges, build life skills and strengthen community connections. Using a strength-based, youth-centered approach, the YFW meets youth where they</w:t>
      </w:r>
      <w:r w:rsidR="008F33BD" w:rsidRPr="00840E37">
        <w:rPr>
          <w:rStyle w:val="normaltextrun"/>
          <w:rFonts w:ascii="Calibri" w:hAnsi="Calibri" w:cs="Calibri"/>
          <w:color w:val="000000"/>
          <w:shd w:val="clear" w:color="auto" w:fill="FFFFFF"/>
          <w:lang w:val="en-US"/>
        </w:rPr>
        <w:t xml:space="preserve"> are </w:t>
      </w:r>
      <w:r w:rsidRPr="00840E37">
        <w:rPr>
          <w:rStyle w:val="normaltextrun"/>
          <w:rFonts w:ascii="Calibri" w:hAnsi="Calibri" w:cs="Calibri"/>
          <w:color w:val="000000"/>
          <w:shd w:val="clear" w:color="auto" w:fill="FFFFFF"/>
          <w:lang w:val="en-US"/>
        </w:rPr>
        <w:t xml:space="preserve">at, fosters a sense of belonging and empowers them to reach their goals. The YFW collaborates with families, community partners and team members, and plays an active role in Youth Space – supporting interactive programs that build social, emotional and interpersonal skills. Our work is rooted in inclusion, equality and community building. We strongly encourage application from </w:t>
      </w:r>
      <w:r w:rsidR="00840E37">
        <w:rPr>
          <w:rStyle w:val="normaltextrun"/>
          <w:rFonts w:ascii="Calibri" w:hAnsi="Calibri" w:cs="Calibri"/>
          <w:color w:val="000000"/>
          <w:shd w:val="clear" w:color="auto" w:fill="FFFFFF"/>
          <w:lang w:val="en-US"/>
        </w:rPr>
        <w:t>Indigenous, Black,</w:t>
      </w:r>
      <w:r w:rsidRPr="00840E37">
        <w:rPr>
          <w:rStyle w:val="normaltextrun"/>
          <w:rFonts w:ascii="Calibri" w:hAnsi="Calibri" w:cs="Calibri"/>
          <w:color w:val="000000"/>
          <w:shd w:val="clear" w:color="auto" w:fill="FFFFFF"/>
          <w:lang w:val="en-US"/>
        </w:rPr>
        <w:t xml:space="preserve"> and People of </w:t>
      </w:r>
      <w:proofErr w:type="spellStart"/>
      <w:r w:rsidRPr="00840E37">
        <w:rPr>
          <w:rStyle w:val="normaltextrun"/>
          <w:rFonts w:ascii="Calibri" w:hAnsi="Calibri" w:cs="Calibri"/>
          <w:color w:val="000000"/>
          <w:shd w:val="clear" w:color="auto" w:fill="FFFFFF"/>
          <w:lang w:val="en-US"/>
        </w:rPr>
        <w:t>Colour</w:t>
      </w:r>
      <w:proofErr w:type="spellEnd"/>
      <w:r w:rsidRPr="00840E37">
        <w:rPr>
          <w:rStyle w:val="normaltextrun"/>
          <w:rFonts w:ascii="Calibri" w:hAnsi="Calibri" w:cs="Calibri"/>
          <w:color w:val="000000"/>
          <w:shd w:val="clear" w:color="auto" w:fill="FFFFFF"/>
          <w:lang w:val="en-US"/>
        </w:rPr>
        <w:t xml:space="preserve"> (</w:t>
      </w:r>
      <w:proofErr w:type="spellStart"/>
      <w:r w:rsidRPr="00840E37">
        <w:rPr>
          <w:rStyle w:val="normaltextrun"/>
          <w:rFonts w:ascii="Calibri" w:hAnsi="Calibri" w:cs="Calibri"/>
          <w:color w:val="000000"/>
          <w:shd w:val="clear" w:color="auto" w:fill="FFFFFF"/>
          <w:lang w:val="en-US"/>
        </w:rPr>
        <w:t>I</w:t>
      </w:r>
      <w:r w:rsidR="00840E37">
        <w:rPr>
          <w:rStyle w:val="normaltextrun"/>
          <w:rFonts w:ascii="Calibri" w:hAnsi="Calibri" w:cs="Calibri"/>
          <w:color w:val="000000"/>
          <w:shd w:val="clear" w:color="auto" w:fill="FFFFFF"/>
          <w:lang w:val="en-US"/>
        </w:rPr>
        <w:t>B</w:t>
      </w:r>
      <w:r w:rsidRPr="00840E37">
        <w:rPr>
          <w:rStyle w:val="normaltextrun"/>
          <w:rFonts w:ascii="Calibri" w:hAnsi="Calibri" w:cs="Calibri"/>
          <w:color w:val="000000"/>
          <w:shd w:val="clear" w:color="auto" w:fill="FFFFFF"/>
          <w:lang w:val="en-US"/>
        </w:rPr>
        <w:t>PoC</w:t>
      </w:r>
      <w:proofErr w:type="spellEnd"/>
      <w:r w:rsidR="00840E37">
        <w:rPr>
          <w:rStyle w:val="normaltextrun"/>
          <w:rFonts w:ascii="Calibri" w:hAnsi="Calibri" w:cs="Calibri"/>
          <w:color w:val="000000"/>
          <w:shd w:val="clear" w:color="auto" w:fill="FFFFFF"/>
          <w:lang w:val="en-US"/>
        </w:rPr>
        <w:t>),</w:t>
      </w:r>
      <w:r w:rsidRPr="00840E37">
        <w:rPr>
          <w:rStyle w:val="normaltextrun"/>
          <w:rFonts w:ascii="Calibri" w:hAnsi="Calibri" w:cs="Calibri"/>
          <w:color w:val="000000"/>
          <w:shd w:val="clear" w:color="auto" w:fill="FFFFFF"/>
          <w:lang w:val="en-US"/>
        </w:rPr>
        <w:t xml:space="preserve"> individuals </w:t>
      </w:r>
      <w:r w:rsidR="00B42B50">
        <w:rPr>
          <w:rStyle w:val="normaltextrun"/>
          <w:rFonts w:ascii="Calibri" w:hAnsi="Calibri" w:cs="Calibri"/>
          <w:color w:val="000000"/>
          <w:shd w:val="clear" w:color="auto" w:fill="FFFFFF"/>
          <w:lang w:val="en-US"/>
        </w:rPr>
        <w:t>of all abilities,</w:t>
      </w:r>
      <w:r w:rsidRPr="00840E37">
        <w:rPr>
          <w:rStyle w:val="normaltextrun"/>
          <w:rFonts w:ascii="Calibri" w:hAnsi="Calibri" w:cs="Calibri"/>
          <w:color w:val="000000"/>
          <w:shd w:val="clear" w:color="auto" w:fill="FFFFFF"/>
          <w:lang w:val="en-US"/>
        </w:rPr>
        <w:t xml:space="preserve"> and members of the 2SLGBTQ+ communities. </w:t>
      </w:r>
      <w:r w:rsidRPr="00840E37">
        <w:rPr>
          <w:rStyle w:val="eop"/>
          <w:rFonts w:ascii="Calibri" w:hAnsi="Calibri" w:cs="Calibri"/>
          <w:color w:val="000000"/>
          <w:shd w:val="clear" w:color="auto" w:fill="FFFFFF"/>
        </w:rPr>
        <w:t> </w:t>
      </w:r>
    </w:p>
    <w:p w14:paraId="65F99DA9" w14:textId="7A6C31A8" w:rsidR="00E813C7" w:rsidRPr="00840E37" w:rsidRDefault="00E813C7" w:rsidP="007F2406">
      <w:pPr>
        <w:pBdr>
          <w:top w:val="nil"/>
          <w:left w:val="nil"/>
          <w:bottom w:val="nil"/>
          <w:right w:val="nil"/>
          <w:between w:val="nil"/>
        </w:pBdr>
        <w:shd w:val="clear" w:color="auto" w:fill="FFFFFF" w:themeFill="background1"/>
        <w:jc w:val="center"/>
        <w:rPr>
          <w:rFonts w:ascii="Calibri" w:eastAsia="Noto Sans" w:hAnsi="Calibri" w:cs="Calibri"/>
          <w:sz w:val="16"/>
          <w:szCs w:val="16"/>
        </w:rPr>
      </w:pPr>
    </w:p>
    <w:p w14:paraId="6FE8326D" w14:textId="77777777" w:rsidR="00F05E51" w:rsidRPr="00840E37" w:rsidRDefault="00F05E51" w:rsidP="00F05E51">
      <w:pPr>
        <w:pStyle w:val="paragraph"/>
        <w:spacing w:before="0" w:beforeAutospacing="0" w:after="0" w:afterAutospacing="0"/>
        <w:textAlignment w:val="baseline"/>
        <w:rPr>
          <w:rFonts w:ascii="Calibri" w:hAnsi="Calibri" w:cs="Calibri"/>
          <w:sz w:val="18"/>
          <w:szCs w:val="18"/>
          <w:lang w:val="en-US"/>
        </w:rPr>
      </w:pPr>
      <w:r w:rsidRPr="00840E37">
        <w:rPr>
          <w:rStyle w:val="normaltextrun"/>
          <w:rFonts w:ascii="Calibri" w:hAnsi="Calibri" w:cs="Calibri"/>
          <w:b/>
          <w:bCs/>
        </w:rPr>
        <w:t>Key Responsibilities:</w:t>
      </w:r>
      <w:r w:rsidRPr="00840E37">
        <w:rPr>
          <w:rStyle w:val="eop"/>
          <w:rFonts w:ascii="Calibri" w:hAnsi="Calibri" w:cs="Calibri"/>
          <w:lang w:val="en-US"/>
        </w:rPr>
        <w:t> </w:t>
      </w:r>
    </w:p>
    <w:p w14:paraId="39E37A68" w14:textId="77777777" w:rsidR="00F05E51" w:rsidRPr="00840E37" w:rsidRDefault="00F05E51" w:rsidP="00F05E51">
      <w:pPr>
        <w:pStyle w:val="paragraph"/>
        <w:numPr>
          <w:ilvl w:val="0"/>
          <w:numId w:val="33"/>
        </w:numPr>
        <w:spacing w:before="0" w:beforeAutospacing="0" w:after="0" w:afterAutospacing="0"/>
        <w:textAlignment w:val="baseline"/>
        <w:rPr>
          <w:rFonts w:ascii="Calibri" w:hAnsi="Calibri" w:cs="Calibri"/>
          <w:lang w:val="en-US"/>
        </w:rPr>
      </w:pPr>
      <w:r w:rsidRPr="00840E37">
        <w:rPr>
          <w:rStyle w:val="normaltextrun"/>
          <w:rFonts w:ascii="Calibri" w:hAnsi="Calibri" w:cs="Calibri"/>
        </w:rPr>
        <w:t>Build trusting relationships with youth and families, providing culturally responsive support and advocacy.</w:t>
      </w:r>
      <w:r w:rsidRPr="00840E37">
        <w:rPr>
          <w:rStyle w:val="eop"/>
          <w:rFonts w:ascii="Calibri" w:hAnsi="Calibri" w:cs="Calibri"/>
          <w:lang w:val="en-US"/>
        </w:rPr>
        <w:t> </w:t>
      </w:r>
    </w:p>
    <w:p w14:paraId="66DBB687" w14:textId="77777777" w:rsidR="00F05E51" w:rsidRPr="00840E37" w:rsidRDefault="00F05E51" w:rsidP="00F05E51">
      <w:pPr>
        <w:pStyle w:val="paragraph"/>
        <w:numPr>
          <w:ilvl w:val="0"/>
          <w:numId w:val="33"/>
        </w:numPr>
        <w:spacing w:before="0" w:beforeAutospacing="0" w:after="0" w:afterAutospacing="0"/>
        <w:textAlignment w:val="baseline"/>
        <w:rPr>
          <w:rFonts w:ascii="Calibri" w:hAnsi="Calibri" w:cs="Calibri"/>
          <w:lang w:val="en-US"/>
        </w:rPr>
      </w:pPr>
      <w:r w:rsidRPr="00840E37">
        <w:rPr>
          <w:rStyle w:val="normaltextrun"/>
          <w:rFonts w:ascii="Calibri" w:hAnsi="Calibri" w:cs="Calibri"/>
        </w:rPr>
        <w:t>Manage a caseload with all required documentation and reporting.</w:t>
      </w:r>
      <w:r w:rsidRPr="00840E37">
        <w:rPr>
          <w:rStyle w:val="eop"/>
          <w:rFonts w:ascii="Calibri" w:hAnsi="Calibri" w:cs="Calibri"/>
          <w:lang w:val="en-US"/>
        </w:rPr>
        <w:t> </w:t>
      </w:r>
    </w:p>
    <w:p w14:paraId="15F65594" w14:textId="77777777" w:rsidR="00F05E51" w:rsidRPr="00840E37" w:rsidRDefault="00F05E51" w:rsidP="00F05E51">
      <w:pPr>
        <w:pStyle w:val="paragraph"/>
        <w:numPr>
          <w:ilvl w:val="0"/>
          <w:numId w:val="33"/>
        </w:numPr>
        <w:spacing w:before="0" w:beforeAutospacing="0" w:after="0" w:afterAutospacing="0"/>
        <w:textAlignment w:val="baseline"/>
        <w:rPr>
          <w:rFonts w:ascii="Calibri" w:hAnsi="Calibri" w:cs="Calibri"/>
          <w:lang w:val="en-US"/>
        </w:rPr>
      </w:pPr>
      <w:r w:rsidRPr="00840E37">
        <w:rPr>
          <w:rStyle w:val="normaltextrun"/>
          <w:rFonts w:ascii="Calibri" w:hAnsi="Calibri" w:cs="Calibri"/>
        </w:rPr>
        <w:t>Conduct weekly outreach and respond to urgent needs using a trauma-informed approach.</w:t>
      </w:r>
      <w:r w:rsidRPr="00840E37">
        <w:rPr>
          <w:rStyle w:val="eop"/>
          <w:rFonts w:ascii="Calibri" w:hAnsi="Calibri" w:cs="Calibri"/>
          <w:lang w:val="en-US"/>
        </w:rPr>
        <w:t> </w:t>
      </w:r>
    </w:p>
    <w:p w14:paraId="263DBDE6" w14:textId="3B645939" w:rsidR="00F05E51" w:rsidRPr="00840E37" w:rsidRDefault="00F05E51" w:rsidP="00F05E51">
      <w:pPr>
        <w:pStyle w:val="paragraph"/>
        <w:numPr>
          <w:ilvl w:val="0"/>
          <w:numId w:val="33"/>
        </w:numPr>
        <w:spacing w:before="0" w:beforeAutospacing="0" w:after="0" w:afterAutospacing="0"/>
        <w:textAlignment w:val="baseline"/>
        <w:rPr>
          <w:rFonts w:ascii="Calibri" w:hAnsi="Calibri" w:cs="Calibri"/>
          <w:lang w:val="en-US"/>
        </w:rPr>
      </w:pPr>
      <w:r w:rsidRPr="00840E37">
        <w:rPr>
          <w:rStyle w:val="normaltextrun"/>
          <w:rFonts w:ascii="Calibri" w:hAnsi="Calibri" w:cs="Calibri"/>
        </w:rPr>
        <w:t>Support Youth Space programming</w:t>
      </w:r>
      <w:r w:rsidR="008F33BD" w:rsidRPr="00840E37">
        <w:rPr>
          <w:rStyle w:val="normaltextrun"/>
          <w:rFonts w:ascii="Calibri" w:hAnsi="Calibri" w:cs="Calibri"/>
        </w:rPr>
        <w:t xml:space="preserve"> (groups and </w:t>
      </w:r>
      <w:r w:rsidRPr="00840E37">
        <w:rPr>
          <w:rStyle w:val="normaltextrun"/>
          <w:rFonts w:ascii="Calibri" w:hAnsi="Calibri" w:cs="Calibri"/>
        </w:rPr>
        <w:t>individual</w:t>
      </w:r>
      <w:r w:rsidR="008F33BD" w:rsidRPr="00840E37">
        <w:rPr>
          <w:rStyle w:val="normaltextrun"/>
          <w:rFonts w:ascii="Calibri" w:hAnsi="Calibri" w:cs="Calibri"/>
        </w:rPr>
        <w:t>s)</w:t>
      </w:r>
      <w:r w:rsidRPr="00840E37">
        <w:rPr>
          <w:rStyle w:val="normaltextrun"/>
          <w:rFonts w:ascii="Calibri" w:hAnsi="Calibri" w:cs="Calibri"/>
        </w:rPr>
        <w:t>, providing practical resources and attending at least once weekly.</w:t>
      </w:r>
      <w:r w:rsidRPr="00840E37">
        <w:rPr>
          <w:rStyle w:val="eop"/>
          <w:rFonts w:ascii="Calibri" w:hAnsi="Calibri" w:cs="Calibri"/>
          <w:lang w:val="en-US"/>
        </w:rPr>
        <w:t> </w:t>
      </w:r>
    </w:p>
    <w:p w14:paraId="29AADDB3" w14:textId="77777777" w:rsidR="00F05E51" w:rsidRPr="00840E37" w:rsidRDefault="00F05E51" w:rsidP="00F05E51">
      <w:pPr>
        <w:pStyle w:val="paragraph"/>
        <w:numPr>
          <w:ilvl w:val="0"/>
          <w:numId w:val="33"/>
        </w:numPr>
        <w:spacing w:before="0" w:beforeAutospacing="0" w:after="0" w:afterAutospacing="0"/>
        <w:textAlignment w:val="baseline"/>
        <w:rPr>
          <w:rFonts w:ascii="Calibri" w:hAnsi="Calibri" w:cs="Calibri"/>
          <w:lang w:val="en-US"/>
        </w:rPr>
      </w:pPr>
      <w:r w:rsidRPr="00840E37">
        <w:rPr>
          <w:rStyle w:val="normaltextrun"/>
          <w:rFonts w:ascii="Calibri" w:hAnsi="Calibri" w:cs="Calibri"/>
        </w:rPr>
        <w:t>Assist in planning and delivering life skills, recreational, and cultural workshops.</w:t>
      </w:r>
      <w:r w:rsidRPr="00840E37">
        <w:rPr>
          <w:rStyle w:val="eop"/>
          <w:rFonts w:ascii="Calibri" w:hAnsi="Calibri" w:cs="Calibri"/>
          <w:lang w:val="en-US"/>
        </w:rPr>
        <w:t> </w:t>
      </w:r>
    </w:p>
    <w:p w14:paraId="1B07D7E6" w14:textId="77777777" w:rsidR="00F05E51" w:rsidRPr="00840E37" w:rsidRDefault="00F05E51" w:rsidP="00F05E51">
      <w:pPr>
        <w:pStyle w:val="paragraph"/>
        <w:numPr>
          <w:ilvl w:val="0"/>
          <w:numId w:val="33"/>
        </w:numPr>
        <w:spacing w:before="0" w:beforeAutospacing="0" w:after="0" w:afterAutospacing="0"/>
        <w:textAlignment w:val="baseline"/>
        <w:rPr>
          <w:rFonts w:ascii="Calibri" w:hAnsi="Calibri" w:cs="Calibri"/>
          <w:lang w:val="en-US"/>
        </w:rPr>
      </w:pPr>
      <w:r w:rsidRPr="00840E37">
        <w:rPr>
          <w:rStyle w:val="normaltextrun"/>
          <w:rFonts w:ascii="Calibri" w:hAnsi="Calibri" w:cs="Calibri"/>
        </w:rPr>
        <w:t>Collaborate with community partners (e.g., MCFD, CYMH, schools) to support youth well-being.</w:t>
      </w:r>
      <w:r w:rsidRPr="00840E37">
        <w:rPr>
          <w:rStyle w:val="eop"/>
          <w:rFonts w:ascii="Calibri" w:hAnsi="Calibri" w:cs="Calibri"/>
          <w:lang w:val="en-US"/>
        </w:rPr>
        <w:t> </w:t>
      </w:r>
    </w:p>
    <w:p w14:paraId="16F24B0E" w14:textId="77777777" w:rsidR="00F05E51" w:rsidRPr="00840E37" w:rsidRDefault="00F05E51" w:rsidP="00F05E51">
      <w:pPr>
        <w:pStyle w:val="paragraph"/>
        <w:numPr>
          <w:ilvl w:val="0"/>
          <w:numId w:val="33"/>
        </w:numPr>
        <w:spacing w:before="0" w:beforeAutospacing="0" w:after="0" w:afterAutospacing="0"/>
        <w:textAlignment w:val="baseline"/>
        <w:rPr>
          <w:rStyle w:val="eop"/>
          <w:rFonts w:ascii="Calibri" w:hAnsi="Calibri" w:cs="Calibri"/>
          <w:lang w:val="en-US"/>
        </w:rPr>
      </w:pPr>
      <w:r w:rsidRPr="00840E37">
        <w:rPr>
          <w:rStyle w:val="normaltextrun"/>
          <w:rFonts w:ascii="Calibri" w:hAnsi="Calibri" w:cs="Calibri"/>
        </w:rPr>
        <w:t>Maintain confidentiality and adhere to record-keeping standards.</w:t>
      </w:r>
      <w:r w:rsidRPr="00840E37">
        <w:rPr>
          <w:rStyle w:val="eop"/>
          <w:rFonts w:ascii="Calibri" w:hAnsi="Calibri" w:cs="Calibri"/>
          <w:lang w:val="en-US"/>
        </w:rPr>
        <w:t> </w:t>
      </w:r>
    </w:p>
    <w:p w14:paraId="580D43E9" w14:textId="3BC196BE" w:rsidR="00840E37" w:rsidRDefault="00840E37" w:rsidP="00840E37">
      <w:pPr>
        <w:adjustRightInd w:val="0"/>
        <w:snapToGrid w:val="0"/>
        <w:spacing w:before="100" w:beforeAutospacing="1" w:after="100" w:afterAutospacing="1"/>
        <w:rPr>
          <w:rFonts w:ascii="Calibri" w:hAnsi="Calibri" w:cs="Calibri"/>
        </w:rPr>
      </w:pPr>
      <w:r w:rsidRPr="00840E37">
        <w:rPr>
          <w:rFonts w:ascii="Calibri" w:hAnsi="Calibri" w:cs="Calibri"/>
          <w:b/>
          <w:bCs/>
        </w:rPr>
        <w:t>Core Competenc</w:t>
      </w:r>
      <w:r>
        <w:rPr>
          <w:rFonts w:ascii="Calibri" w:hAnsi="Calibri" w:cs="Calibri"/>
          <w:b/>
          <w:bCs/>
        </w:rPr>
        <w:t>i</w:t>
      </w:r>
      <w:r w:rsidRPr="00840E37">
        <w:rPr>
          <w:rFonts w:ascii="Calibri" w:hAnsi="Calibri" w:cs="Calibri"/>
          <w:b/>
          <w:bCs/>
        </w:rPr>
        <w:t xml:space="preserve">es - </w:t>
      </w:r>
      <w:r w:rsidRPr="00840E37">
        <w:rPr>
          <w:rFonts w:ascii="Calibri" w:hAnsi="Calibri" w:cs="Calibri"/>
        </w:rPr>
        <w:t xml:space="preserve">In youth work management, it is crucial that youth workers demonstrate a range of competencies that foster positive outcomes for the young people they support. </w:t>
      </w:r>
    </w:p>
    <w:p w14:paraId="3C2BF695" w14:textId="71FACEBB" w:rsidR="00840E37" w:rsidRPr="00840E37" w:rsidRDefault="00840E37" w:rsidP="00840E37">
      <w:pPr>
        <w:adjustRightInd w:val="0"/>
        <w:snapToGrid w:val="0"/>
        <w:spacing w:before="100" w:beforeAutospacing="1" w:after="100" w:afterAutospacing="1"/>
        <w:rPr>
          <w:rFonts w:ascii="Calibri" w:hAnsi="Calibri" w:cs="Calibri"/>
        </w:rPr>
      </w:pPr>
      <w:r w:rsidRPr="00840E37">
        <w:rPr>
          <w:rFonts w:ascii="Calibri" w:hAnsi="Calibri" w:cs="Calibri"/>
        </w:rPr>
        <w:lastRenderedPageBreak/>
        <w:t xml:space="preserve">The four competencies Alex House identify are — </w:t>
      </w:r>
      <w:r w:rsidRPr="00840E37">
        <w:rPr>
          <w:rFonts w:ascii="Calibri" w:hAnsi="Calibri" w:cs="Calibri"/>
          <w:i/>
          <w:iCs/>
        </w:rPr>
        <w:t>act with accountability, build trusting relationships, demonstrate self-awareness, and lead with curiosity</w:t>
      </w:r>
      <w:r>
        <w:rPr>
          <w:rFonts w:ascii="Calibri" w:hAnsi="Calibri" w:cs="Calibri"/>
        </w:rPr>
        <w:t xml:space="preserve">. We believe these </w:t>
      </w:r>
      <w:r w:rsidRPr="00840E37">
        <w:rPr>
          <w:rFonts w:ascii="Calibri" w:hAnsi="Calibri" w:cs="Calibri"/>
        </w:rPr>
        <w:t xml:space="preserve">are foundational in creating effective and impactful youth work. </w:t>
      </w:r>
    </w:p>
    <w:p w14:paraId="3C640100" w14:textId="77777777" w:rsidR="00840E37" w:rsidRPr="00840E37" w:rsidRDefault="00840E37" w:rsidP="00840E37">
      <w:pPr>
        <w:pStyle w:val="ListParagraph"/>
        <w:numPr>
          <w:ilvl w:val="0"/>
          <w:numId w:val="34"/>
        </w:numPr>
        <w:adjustRightInd w:val="0"/>
        <w:snapToGrid w:val="0"/>
        <w:spacing w:before="100" w:beforeAutospacing="1" w:after="100" w:afterAutospacing="1"/>
        <w:rPr>
          <w:rFonts w:ascii="Calibri" w:hAnsi="Calibri" w:cs="Calibri"/>
          <w:b/>
          <w:bCs/>
        </w:rPr>
      </w:pPr>
      <w:r w:rsidRPr="00840E37">
        <w:rPr>
          <w:rFonts w:ascii="Calibri" w:eastAsia="Calibri" w:hAnsi="Calibri" w:cs="Calibri"/>
          <w:b/>
          <w:bCs/>
          <w:highlight w:val="white"/>
        </w:rPr>
        <w:t>Act with Accountability</w:t>
      </w:r>
      <w:r w:rsidRPr="00840E37">
        <w:rPr>
          <w:rFonts w:ascii="Calibri" w:eastAsia="Calibri" w:hAnsi="Calibri" w:cs="Calibri"/>
          <w:highlight w:val="white"/>
        </w:rPr>
        <w:t xml:space="preserve"> </w:t>
      </w:r>
      <w:r w:rsidRPr="00840E37">
        <w:rPr>
          <w:rFonts w:ascii="Calibri" w:eastAsia="Calibri" w:hAnsi="Calibri" w:cs="Calibri"/>
          <w:i/>
          <w:iCs/>
          <w:highlight w:val="white"/>
        </w:rPr>
        <w:t>Goal:</w:t>
      </w:r>
      <w:r w:rsidRPr="00840E37">
        <w:rPr>
          <w:rFonts w:ascii="Calibri" w:eastAsia="Calibri" w:hAnsi="Calibri" w:cs="Calibri"/>
          <w:highlight w:val="white"/>
        </w:rPr>
        <w:t xml:space="preserve"> To ensure responsibility for actions and decisions, youth workers must be transparent, ethical and a dedication to ongoing development.</w:t>
      </w:r>
    </w:p>
    <w:p w14:paraId="1E5D54EF" w14:textId="77777777" w:rsidR="00840E37" w:rsidRPr="00840E37" w:rsidRDefault="00840E37" w:rsidP="00840E37">
      <w:pPr>
        <w:pStyle w:val="ListParagraph"/>
        <w:numPr>
          <w:ilvl w:val="0"/>
          <w:numId w:val="34"/>
        </w:numPr>
        <w:adjustRightInd w:val="0"/>
        <w:snapToGrid w:val="0"/>
        <w:spacing w:before="100" w:beforeAutospacing="1" w:after="100" w:afterAutospacing="1"/>
        <w:rPr>
          <w:rFonts w:ascii="Calibri" w:hAnsi="Calibri" w:cs="Calibri"/>
          <w:b/>
          <w:bCs/>
        </w:rPr>
      </w:pPr>
      <w:r w:rsidRPr="00840E37">
        <w:rPr>
          <w:rFonts w:ascii="Calibri" w:eastAsia="Calibri" w:hAnsi="Calibri" w:cs="Calibri"/>
          <w:b/>
          <w:bCs/>
          <w:highlight w:val="white"/>
        </w:rPr>
        <w:t>Build Trusting Relationships -</w:t>
      </w:r>
      <w:r w:rsidRPr="00840E37">
        <w:rPr>
          <w:rFonts w:ascii="Calibri" w:eastAsia="Calibri" w:hAnsi="Calibri" w:cs="Calibri"/>
          <w:i/>
          <w:iCs/>
          <w:highlight w:val="white"/>
        </w:rPr>
        <w:t xml:space="preserve"> Goal:</w:t>
      </w:r>
      <w:r w:rsidRPr="00840E37">
        <w:rPr>
          <w:rFonts w:ascii="Calibri" w:eastAsia="Calibri" w:hAnsi="Calibri" w:cs="Calibri"/>
          <w:highlight w:val="white"/>
        </w:rPr>
        <w:t xml:space="preserve"> To create a supportive, safe, and inclusive environment.</w:t>
      </w:r>
    </w:p>
    <w:p w14:paraId="7D84EA38" w14:textId="77777777" w:rsidR="00840E37" w:rsidRPr="00840E37" w:rsidRDefault="00840E37" w:rsidP="00840E37">
      <w:pPr>
        <w:pStyle w:val="ListParagraph"/>
        <w:numPr>
          <w:ilvl w:val="0"/>
          <w:numId w:val="34"/>
        </w:numPr>
        <w:adjustRightInd w:val="0"/>
        <w:snapToGrid w:val="0"/>
        <w:spacing w:before="100" w:beforeAutospacing="1" w:after="100" w:afterAutospacing="1"/>
        <w:rPr>
          <w:rFonts w:ascii="Calibri" w:hAnsi="Calibri" w:cs="Calibri"/>
          <w:b/>
          <w:bCs/>
        </w:rPr>
      </w:pPr>
      <w:r w:rsidRPr="00840E37">
        <w:rPr>
          <w:rFonts w:ascii="Calibri" w:eastAsia="Calibri" w:hAnsi="Calibri" w:cs="Calibri"/>
          <w:b/>
          <w:bCs/>
          <w:highlight w:val="white"/>
        </w:rPr>
        <w:t>Demonstrate Self-Awareness -</w:t>
      </w:r>
      <w:r w:rsidRPr="00840E37">
        <w:rPr>
          <w:rFonts w:ascii="Calibri" w:eastAsia="Calibri" w:hAnsi="Calibri" w:cs="Calibri"/>
          <w:i/>
          <w:iCs/>
          <w:highlight w:val="white"/>
        </w:rPr>
        <w:t xml:space="preserve"> Goal:</w:t>
      </w:r>
      <w:r w:rsidRPr="00840E37">
        <w:rPr>
          <w:rFonts w:ascii="Calibri" w:eastAsia="Calibri" w:hAnsi="Calibri" w:cs="Calibri"/>
          <w:highlight w:val="white"/>
        </w:rPr>
        <w:t xml:space="preserve"> To understand personal strengths, challenges, and biases, enabling youth workers to reflect on their actions and improve their practice.</w:t>
      </w:r>
    </w:p>
    <w:p w14:paraId="392A31C5" w14:textId="1E8C0ABE" w:rsidR="00840E37" w:rsidRPr="00840E37" w:rsidRDefault="00840E37" w:rsidP="00840E37">
      <w:pPr>
        <w:pStyle w:val="ListParagraph"/>
        <w:numPr>
          <w:ilvl w:val="0"/>
          <w:numId w:val="34"/>
        </w:numPr>
        <w:adjustRightInd w:val="0"/>
        <w:snapToGrid w:val="0"/>
        <w:spacing w:before="100" w:beforeAutospacing="1" w:after="100" w:afterAutospacing="1"/>
        <w:rPr>
          <w:rFonts w:ascii="Calibri" w:hAnsi="Calibri" w:cs="Calibri"/>
          <w:b/>
          <w:bCs/>
        </w:rPr>
      </w:pPr>
      <w:r w:rsidRPr="00840E37">
        <w:rPr>
          <w:rFonts w:ascii="Calibri" w:eastAsia="Calibri" w:hAnsi="Calibri" w:cs="Calibri"/>
          <w:b/>
          <w:bCs/>
          <w:highlight w:val="white"/>
        </w:rPr>
        <w:t>Lead with Curiosity -</w:t>
      </w:r>
      <w:r w:rsidRPr="00840E37">
        <w:rPr>
          <w:rFonts w:ascii="Calibri" w:eastAsia="Calibri" w:hAnsi="Calibri" w:cs="Calibri"/>
          <w:i/>
          <w:iCs/>
          <w:highlight w:val="white"/>
        </w:rPr>
        <w:t xml:space="preserve"> Goal:</w:t>
      </w:r>
      <w:r w:rsidRPr="00840E37">
        <w:rPr>
          <w:rFonts w:ascii="Calibri" w:eastAsia="Calibri" w:hAnsi="Calibri" w:cs="Calibri"/>
          <w:highlight w:val="white"/>
        </w:rPr>
        <w:t xml:space="preserve"> To remain open-minded, continuously learn, and explore new approaches to best support young people. </w:t>
      </w:r>
    </w:p>
    <w:p w14:paraId="1C63FDDE" w14:textId="13BE2EBD" w:rsidR="007F2406" w:rsidRPr="00840E37" w:rsidRDefault="000E0CBC" w:rsidP="007F2406">
      <w:pPr>
        <w:pStyle w:val="paragraph"/>
        <w:shd w:val="clear" w:color="auto" w:fill="FFFFFF"/>
        <w:spacing w:before="0" w:beforeAutospacing="0" w:after="0" w:afterAutospacing="0"/>
        <w:textAlignment w:val="baseline"/>
        <w:rPr>
          <w:rFonts w:ascii="Calibri" w:hAnsi="Calibri" w:cs="Calibri"/>
        </w:rPr>
      </w:pPr>
      <w:r w:rsidRPr="00840E37">
        <w:rPr>
          <w:rFonts w:ascii="Calibri" w:eastAsia="Calibri" w:hAnsi="Calibri" w:cs="Calibri"/>
          <w:b/>
        </w:rPr>
        <w:t>Qualifications:</w:t>
      </w:r>
      <w:r w:rsidR="007F2406" w:rsidRPr="00840E37">
        <w:rPr>
          <w:rStyle w:val="normaltextrun"/>
          <w:rFonts w:ascii="Calibri" w:hAnsi="Calibri" w:cs="Calibri"/>
          <w:color w:val="000000"/>
        </w:rPr>
        <w:t xml:space="preserve"> </w:t>
      </w:r>
    </w:p>
    <w:p w14:paraId="3A42A9C0" w14:textId="77777777" w:rsidR="007F2406" w:rsidRPr="00840E37" w:rsidRDefault="007F2406" w:rsidP="007F2406">
      <w:pPr>
        <w:pStyle w:val="paragraph"/>
        <w:numPr>
          <w:ilvl w:val="0"/>
          <w:numId w:val="19"/>
        </w:numPr>
        <w:shd w:val="clear" w:color="auto" w:fill="FFFFFF"/>
        <w:spacing w:before="0" w:beforeAutospacing="0" w:after="0" w:afterAutospacing="0"/>
        <w:textAlignment w:val="baseline"/>
        <w:rPr>
          <w:rFonts w:ascii="Calibri" w:hAnsi="Calibri" w:cs="Calibri"/>
        </w:rPr>
      </w:pPr>
      <w:r w:rsidRPr="00840E37">
        <w:rPr>
          <w:rStyle w:val="normaltextrun"/>
          <w:rFonts w:ascii="Calibri" w:hAnsi="Calibri" w:cs="Calibri"/>
          <w:color w:val="000000"/>
          <w:lang w:val="en-US"/>
        </w:rPr>
        <w:t>Diploma, degree or attending education in Social Work, Child and Youth Care, Counselling, Education, Health Sciences, or related field</w:t>
      </w:r>
      <w:r w:rsidRPr="00840E37">
        <w:rPr>
          <w:rStyle w:val="eop"/>
          <w:rFonts w:ascii="Calibri" w:hAnsi="Calibri" w:cs="Calibri"/>
          <w:color w:val="000000"/>
        </w:rPr>
        <w:t> </w:t>
      </w:r>
    </w:p>
    <w:p w14:paraId="2A77074A" w14:textId="77777777" w:rsidR="007F2406" w:rsidRPr="00840E37" w:rsidRDefault="007F2406" w:rsidP="007F2406">
      <w:pPr>
        <w:pStyle w:val="paragraph"/>
        <w:numPr>
          <w:ilvl w:val="0"/>
          <w:numId w:val="19"/>
        </w:numPr>
        <w:shd w:val="clear" w:color="auto" w:fill="FFFFFF"/>
        <w:spacing w:before="0" w:beforeAutospacing="0" w:after="0" w:afterAutospacing="0"/>
        <w:textAlignment w:val="baseline"/>
        <w:rPr>
          <w:rFonts w:ascii="Calibri" w:hAnsi="Calibri" w:cs="Calibri"/>
        </w:rPr>
      </w:pPr>
      <w:r w:rsidRPr="00840E37">
        <w:rPr>
          <w:rStyle w:val="normaltextrun"/>
          <w:rFonts w:ascii="Calibri" w:hAnsi="Calibri" w:cs="Calibri"/>
          <w:color w:val="000000"/>
          <w:lang w:val="en-US"/>
        </w:rPr>
        <w:t>Prior volunteer, work, or lived experience with vulnerable populations</w:t>
      </w:r>
      <w:r w:rsidRPr="00840E37">
        <w:rPr>
          <w:rStyle w:val="eop"/>
          <w:rFonts w:ascii="Calibri" w:hAnsi="Calibri" w:cs="Calibri"/>
          <w:color w:val="000000"/>
        </w:rPr>
        <w:t> </w:t>
      </w:r>
    </w:p>
    <w:p w14:paraId="335F61DF" w14:textId="77777777" w:rsidR="007F2406" w:rsidRPr="00840E37" w:rsidRDefault="007F2406" w:rsidP="007F2406">
      <w:pPr>
        <w:pStyle w:val="paragraph"/>
        <w:numPr>
          <w:ilvl w:val="0"/>
          <w:numId w:val="19"/>
        </w:numPr>
        <w:shd w:val="clear" w:color="auto" w:fill="FFFFFF"/>
        <w:spacing w:before="0" w:beforeAutospacing="0" w:after="0" w:afterAutospacing="0"/>
        <w:textAlignment w:val="baseline"/>
        <w:rPr>
          <w:rFonts w:ascii="Calibri" w:hAnsi="Calibri" w:cs="Calibri"/>
        </w:rPr>
      </w:pPr>
      <w:r w:rsidRPr="00840E37">
        <w:rPr>
          <w:rStyle w:val="normaltextrun"/>
          <w:rFonts w:ascii="Calibri" w:hAnsi="Calibri" w:cs="Calibri"/>
          <w:color w:val="000000"/>
          <w:lang w:val="en-US"/>
        </w:rPr>
        <w:t>Understanding of Cultural Safety and Cultural Humility, and approaching the work through a decolonized lens</w:t>
      </w:r>
      <w:r w:rsidRPr="00840E37">
        <w:rPr>
          <w:rStyle w:val="eop"/>
          <w:rFonts w:ascii="Calibri" w:hAnsi="Calibri" w:cs="Calibri"/>
          <w:color w:val="000000"/>
        </w:rPr>
        <w:t> </w:t>
      </w:r>
    </w:p>
    <w:p w14:paraId="6D3A867E" w14:textId="77777777" w:rsidR="007F2406" w:rsidRPr="00840E37" w:rsidRDefault="007F2406" w:rsidP="007F2406">
      <w:pPr>
        <w:pStyle w:val="paragraph"/>
        <w:numPr>
          <w:ilvl w:val="0"/>
          <w:numId w:val="19"/>
        </w:numPr>
        <w:shd w:val="clear" w:color="auto" w:fill="FFFFFF"/>
        <w:spacing w:before="0" w:beforeAutospacing="0" w:after="0" w:afterAutospacing="0"/>
        <w:textAlignment w:val="baseline"/>
        <w:rPr>
          <w:rFonts w:ascii="Calibri" w:hAnsi="Calibri" w:cs="Calibri"/>
        </w:rPr>
      </w:pPr>
      <w:r w:rsidRPr="00840E37">
        <w:rPr>
          <w:rStyle w:val="normaltextrun"/>
          <w:rFonts w:ascii="Calibri" w:hAnsi="Calibri" w:cs="Calibri"/>
          <w:color w:val="000000"/>
          <w:lang w:val="en-US"/>
        </w:rPr>
        <w:t>Personal vehicle insured for business use, minimum $2 million liability and valid driver’s license and satisfactory current driver’s abstract (mileage paid)</w:t>
      </w:r>
      <w:r w:rsidRPr="00840E37">
        <w:rPr>
          <w:rStyle w:val="eop"/>
          <w:rFonts w:ascii="Calibri" w:hAnsi="Calibri" w:cs="Calibri"/>
          <w:color w:val="000000"/>
        </w:rPr>
        <w:t> </w:t>
      </w:r>
    </w:p>
    <w:p w14:paraId="49F9C7D4" w14:textId="77777777" w:rsidR="00F05E51" w:rsidRPr="00840E37" w:rsidRDefault="007F2406" w:rsidP="00F05E51">
      <w:pPr>
        <w:pStyle w:val="paragraph"/>
        <w:numPr>
          <w:ilvl w:val="0"/>
          <w:numId w:val="19"/>
        </w:numPr>
        <w:shd w:val="clear" w:color="auto" w:fill="FFFFFF"/>
        <w:spacing w:before="0" w:beforeAutospacing="0" w:after="0" w:afterAutospacing="0"/>
        <w:textAlignment w:val="baseline"/>
        <w:rPr>
          <w:rStyle w:val="eop"/>
          <w:rFonts w:ascii="Calibri" w:hAnsi="Calibri" w:cs="Calibri"/>
        </w:rPr>
      </w:pPr>
      <w:r w:rsidRPr="00840E37">
        <w:rPr>
          <w:rStyle w:val="normaltextrun"/>
          <w:rFonts w:ascii="Calibri" w:hAnsi="Calibri" w:cs="Calibri"/>
          <w:color w:val="000000"/>
          <w:lang w:val="en-US"/>
        </w:rPr>
        <w:t xml:space="preserve">Current First Aid &amp; CPR certificate; </w:t>
      </w:r>
      <w:proofErr w:type="spellStart"/>
      <w:r w:rsidRPr="00840E37">
        <w:rPr>
          <w:rStyle w:val="normaltextrun"/>
          <w:rFonts w:ascii="Calibri" w:hAnsi="Calibri" w:cs="Calibri"/>
          <w:color w:val="000000"/>
          <w:lang w:val="en-US"/>
        </w:rPr>
        <w:t>Foodsafe</w:t>
      </w:r>
      <w:proofErr w:type="spellEnd"/>
      <w:r w:rsidRPr="00840E37">
        <w:rPr>
          <w:rStyle w:val="normaltextrun"/>
          <w:rFonts w:ascii="Calibri" w:hAnsi="Calibri" w:cs="Calibri"/>
          <w:color w:val="000000"/>
          <w:lang w:val="en-US"/>
        </w:rPr>
        <w:t xml:space="preserve"> certification an asset</w:t>
      </w:r>
      <w:r w:rsidRPr="00840E37">
        <w:rPr>
          <w:rStyle w:val="eop"/>
          <w:rFonts w:ascii="Calibri" w:hAnsi="Calibri" w:cs="Calibri"/>
          <w:color w:val="000000"/>
        </w:rPr>
        <w:t> </w:t>
      </w:r>
    </w:p>
    <w:p w14:paraId="56841240" w14:textId="77777777" w:rsidR="00840E37" w:rsidRPr="00840E37" w:rsidRDefault="00840E37" w:rsidP="00840E37">
      <w:pPr>
        <w:spacing w:before="240" w:after="240"/>
        <w:rPr>
          <w:rFonts w:ascii="Calibri" w:eastAsia="Calibri" w:hAnsi="Calibri" w:cs="Calibri"/>
        </w:rPr>
      </w:pPr>
      <w:r w:rsidRPr="00840E37">
        <w:rPr>
          <w:rFonts w:ascii="Calibri" w:eastAsia="Calibri" w:hAnsi="Calibri" w:cs="Calibri"/>
          <w:b/>
        </w:rPr>
        <w:t>Hiring Range:</w:t>
      </w:r>
      <w:r w:rsidRPr="00840E37">
        <w:rPr>
          <w:rFonts w:ascii="Calibri" w:hAnsi="Calibri" w:cs="Calibri"/>
          <w:color w:val="000000"/>
          <w:shd w:val="clear" w:color="auto" w:fill="FFFFFF"/>
        </w:rPr>
        <w:t xml:space="preserve"> </w:t>
      </w:r>
      <w:r w:rsidRPr="00840E37">
        <w:rPr>
          <w:rStyle w:val="normaltextrun"/>
          <w:rFonts w:ascii="Calibri" w:hAnsi="Calibri" w:cs="Calibri"/>
          <w:color w:val="000000"/>
          <w:shd w:val="clear" w:color="auto" w:fill="FFFFFF"/>
        </w:rPr>
        <w:t>ANHBC Salary Grid Band P4 Hiring Range - $23.59 - 26.14/</w:t>
      </w:r>
      <w:proofErr w:type="spellStart"/>
      <w:r w:rsidRPr="00840E37">
        <w:rPr>
          <w:rStyle w:val="normaltextrun"/>
          <w:rFonts w:ascii="Calibri" w:hAnsi="Calibri" w:cs="Calibri"/>
          <w:color w:val="000000"/>
          <w:shd w:val="clear" w:color="auto" w:fill="FFFFFF"/>
        </w:rPr>
        <w:t>hr</w:t>
      </w:r>
      <w:proofErr w:type="spellEnd"/>
      <w:r w:rsidRPr="00840E37">
        <w:rPr>
          <w:rStyle w:val="scxw190921107"/>
          <w:rFonts w:ascii="Calibri" w:hAnsi="Calibri" w:cs="Calibri"/>
          <w:color w:val="000000"/>
          <w:shd w:val="clear" w:color="auto" w:fill="FFFFFF"/>
        </w:rPr>
        <w:t xml:space="preserve"> (full range to $30/</w:t>
      </w:r>
      <w:proofErr w:type="spellStart"/>
      <w:r w:rsidRPr="00840E37">
        <w:rPr>
          <w:rStyle w:val="scxw190921107"/>
          <w:rFonts w:ascii="Calibri" w:hAnsi="Calibri" w:cs="Calibri"/>
          <w:color w:val="000000"/>
          <w:shd w:val="clear" w:color="auto" w:fill="FFFFFF"/>
        </w:rPr>
        <w:t>hr</w:t>
      </w:r>
      <w:proofErr w:type="spellEnd"/>
      <w:r w:rsidRPr="00840E37">
        <w:rPr>
          <w:rStyle w:val="scxw190921107"/>
          <w:rFonts w:ascii="Calibri" w:hAnsi="Calibri" w:cs="Calibri"/>
          <w:color w:val="000000"/>
          <w:shd w:val="clear" w:color="auto" w:fill="FFFFFF"/>
        </w:rPr>
        <w:t>), plus</w:t>
      </w:r>
      <w:r w:rsidRPr="00840E37">
        <w:rPr>
          <w:rFonts w:ascii="Calibri" w:eastAsia="Calibri" w:hAnsi="Calibri" w:cs="Calibri"/>
        </w:rPr>
        <w:t xml:space="preserve"> comprehensive benefits package</w:t>
      </w:r>
    </w:p>
    <w:p w14:paraId="23BD0B5A" w14:textId="77777777" w:rsidR="00840E37" w:rsidRPr="00840E37" w:rsidRDefault="00840E37" w:rsidP="00840E37">
      <w:pPr>
        <w:pStyle w:val="paragraph"/>
        <w:spacing w:before="0" w:beforeAutospacing="0" w:after="0" w:afterAutospacing="0"/>
        <w:textAlignment w:val="baseline"/>
        <w:rPr>
          <w:rFonts w:ascii="Calibri" w:hAnsi="Calibri" w:cs="Calibri"/>
          <w:sz w:val="18"/>
          <w:szCs w:val="18"/>
        </w:rPr>
      </w:pPr>
      <w:r w:rsidRPr="00840E37">
        <w:rPr>
          <w:rStyle w:val="normaltextrun"/>
          <w:rFonts w:ascii="Calibri" w:hAnsi="Calibri" w:cs="Calibri"/>
          <w:b/>
          <w:bCs/>
          <w:color w:val="000000"/>
        </w:rPr>
        <w:t>Terms of Employment:</w:t>
      </w:r>
      <w:r w:rsidRPr="00840E37">
        <w:rPr>
          <w:rStyle w:val="normaltextrun"/>
          <w:rFonts w:ascii="Calibri" w:hAnsi="Calibri" w:cs="Calibri"/>
          <w:color w:val="000000"/>
        </w:rPr>
        <w:t xml:space="preserve"> 28-35 hours/week, including evening hours, and occasional weekend hours</w:t>
      </w:r>
      <w:r w:rsidRPr="00840E37">
        <w:rPr>
          <w:rStyle w:val="eop"/>
          <w:rFonts w:ascii="Calibri" w:hAnsi="Calibri" w:cs="Calibri"/>
          <w:color w:val="000000"/>
        </w:rPr>
        <w:t> </w:t>
      </w:r>
    </w:p>
    <w:p w14:paraId="571833B2" w14:textId="7507C3C8" w:rsidR="00840E37" w:rsidRPr="00840E37" w:rsidRDefault="00840E37" w:rsidP="00840E37">
      <w:pPr>
        <w:pStyle w:val="paragraph"/>
        <w:spacing w:before="0" w:beforeAutospacing="0" w:after="0" w:afterAutospacing="0"/>
        <w:textAlignment w:val="baseline"/>
        <w:rPr>
          <w:rFonts w:ascii="Calibri" w:hAnsi="Calibri" w:cs="Calibri"/>
          <w:color w:val="000000"/>
        </w:rPr>
      </w:pPr>
      <w:r w:rsidRPr="00840E37">
        <w:rPr>
          <w:rStyle w:val="eop"/>
          <w:rFonts w:ascii="Calibri" w:hAnsi="Calibri" w:cs="Calibri"/>
          <w:color w:val="000000"/>
        </w:rPr>
        <w:t> </w:t>
      </w:r>
    </w:p>
    <w:p w14:paraId="6AB10F95" w14:textId="0B47A882" w:rsidR="00E813C7" w:rsidRPr="00840E37" w:rsidRDefault="000E0CBC">
      <w:pPr>
        <w:rPr>
          <w:rFonts w:ascii="Calibri" w:eastAsia="Noto Sans" w:hAnsi="Calibri" w:cs="Calibri"/>
          <w:color w:val="595959"/>
          <w:highlight w:val="white"/>
        </w:rPr>
      </w:pPr>
      <w:r w:rsidRPr="00840E37">
        <w:rPr>
          <w:rFonts w:ascii="Calibri" w:eastAsia="Calibri" w:hAnsi="Calibri" w:cs="Calibri"/>
          <w:b/>
        </w:rPr>
        <w:t>Please submit Resume to:</w:t>
      </w:r>
      <w:r w:rsidRPr="00840E37">
        <w:rPr>
          <w:rFonts w:ascii="Calibri" w:eastAsia="Calibri" w:hAnsi="Calibri" w:cs="Calibri"/>
        </w:rPr>
        <w:t xml:space="preserve"> Helena George, Youth &amp; Family Director via email: </w:t>
      </w:r>
      <w:hyperlink r:id="rId11">
        <w:r w:rsidRPr="00840E37">
          <w:rPr>
            <w:rFonts w:ascii="Calibri" w:eastAsia="Calibri" w:hAnsi="Calibri" w:cs="Calibri"/>
            <w:u w:val="single"/>
          </w:rPr>
          <w:t>hr@alexhouse.net</w:t>
        </w:r>
      </w:hyperlink>
      <w:r w:rsidRPr="00840E37">
        <w:rPr>
          <w:rFonts w:ascii="Calibri" w:eastAsia="Calibri" w:hAnsi="Calibri" w:cs="Calibri"/>
        </w:rPr>
        <w:t xml:space="preserve"> </w:t>
      </w:r>
    </w:p>
    <w:p w14:paraId="29870682" w14:textId="77777777" w:rsidR="00E813C7" w:rsidRPr="00840E37" w:rsidRDefault="000E0CBC">
      <w:pPr>
        <w:rPr>
          <w:rFonts w:ascii="Calibri" w:eastAsia="Calibri" w:hAnsi="Calibri" w:cs="Calibri"/>
        </w:rPr>
      </w:pPr>
      <w:r w:rsidRPr="00840E37">
        <w:rPr>
          <w:rFonts w:ascii="Calibri" w:eastAsia="Calibri" w:hAnsi="Calibri" w:cs="Calibri"/>
          <w:highlight w:val="white"/>
        </w:rPr>
        <w:t>Interviews will be conducted on a rolling basis. The posting will remain open until the position is filled.</w:t>
      </w:r>
    </w:p>
    <w:p w14:paraId="5A39BBE3" w14:textId="77777777" w:rsidR="00E813C7" w:rsidRPr="00840E37" w:rsidRDefault="00E813C7">
      <w:pPr>
        <w:rPr>
          <w:rFonts w:ascii="Calibri" w:eastAsia="Calibri" w:hAnsi="Calibri" w:cs="Calibri"/>
        </w:rPr>
      </w:pPr>
    </w:p>
    <w:p w14:paraId="4D8FAA74" w14:textId="77777777" w:rsidR="00E813C7" w:rsidRPr="00840E37" w:rsidRDefault="000E0CBC">
      <w:pPr>
        <w:shd w:val="clear" w:color="auto" w:fill="FFFFFF"/>
        <w:jc w:val="center"/>
        <w:rPr>
          <w:rFonts w:ascii="Calibri" w:eastAsia="Calibri" w:hAnsi="Calibri" w:cs="Calibri"/>
        </w:rPr>
      </w:pPr>
      <w:bookmarkStart w:id="2" w:name="_heading=h.2et92p0" w:colFirst="0" w:colLast="0"/>
      <w:bookmarkEnd w:id="2"/>
      <w:r w:rsidRPr="00840E37">
        <w:rPr>
          <w:rFonts w:ascii="Calibri" w:eastAsia="Calibri" w:hAnsi="Calibri" w:cs="Calibri"/>
        </w:rPr>
        <w:t xml:space="preserve">The </w:t>
      </w:r>
      <w:r w:rsidRPr="00840E37">
        <w:rPr>
          <w:rFonts w:ascii="Calibri" w:eastAsia="Calibri" w:hAnsi="Calibri" w:cs="Calibri"/>
          <w:b/>
          <w:bCs/>
        </w:rPr>
        <w:t xml:space="preserve">Association of </w:t>
      </w:r>
      <w:proofErr w:type="spellStart"/>
      <w:r w:rsidRPr="00840E37">
        <w:rPr>
          <w:rFonts w:ascii="Calibri" w:eastAsia="Calibri" w:hAnsi="Calibri" w:cs="Calibri"/>
          <w:b/>
          <w:bCs/>
        </w:rPr>
        <w:t>Neighbourhood</w:t>
      </w:r>
      <w:proofErr w:type="spellEnd"/>
      <w:r w:rsidRPr="00840E37">
        <w:rPr>
          <w:rFonts w:ascii="Calibri" w:eastAsia="Calibri" w:hAnsi="Calibri" w:cs="Calibri"/>
          <w:b/>
          <w:bCs/>
        </w:rPr>
        <w:t xml:space="preserve"> Houses of BC </w:t>
      </w:r>
      <w:r w:rsidRPr="00840E37">
        <w:rPr>
          <w:rFonts w:ascii="Calibri" w:eastAsia="Calibri" w:hAnsi="Calibri" w:cs="Calibri"/>
        </w:rPr>
        <w:t>is an equal opportunity employer. We place a high value on diversity and encourage qualified individuals from all backgrounds and identities to consider applying for the position. Our total compensation and benefits package reflects our commitment to our team and their family.</w:t>
      </w:r>
    </w:p>
    <w:p w14:paraId="41C8F396" w14:textId="77777777" w:rsidR="00E813C7" w:rsidRPr="00840E37" w:rsidRDefault="00E813C7">
      <w:pPr>
        <w:shd w:val="clear" w:color="auto" w:fill="FFFFFF"/>
        <w:ind w:right="4"/>
        <w:jc w:val="center"/>
        <w:rPr>
          <w:rFonts w:ascii="Calibri" w:eastAsia="Calibri" w:hAnsi="Calibri" w:cs="Calibri"/>
        </w:rPr>
      </w:pPr>
    </w:p>
    <w:p w14:paraId="20EFDE18" w14:textId="77777777" w:rsidR="00E813C7" w:rsidRPr="00840E37" w:rsidRDefault="000E0CBC">
      <w:pPr>
        <w:jc w:val="center"/>
        <w:rPr>
          <w:rFonts w:ascii="Calibri" w:eastAsia="Calibri" w:hAnsi="Calibri" w:cs="Calibri"/>
        </w:rPr>
      </w:pPr>
      <w:r w:rsidRPr="00840E37">
        <w:rPr>
          <w:rFonts w:ascii="Calibri" w:eastAsia="Calibri" w:hAnsi="Calibri" w:cs="Calibri"/>
        </w:rPr>
        <w:t xml:space="preserve">For more information about </w:t>
      </w:r>
      <w:r w:rsidRPr="00840E37">
        <w:rPr>
          <w:rFonts w:ascii="Calibri" w:eastAsia="Calibri" w:hAnsi="Calibri" w:cs="Calibri"/>
          <w:b/>
          <w:bCs/>
        </w:rPr>
        <w:t xml:space="preserve">Alex House visit www.alexhouse.net </w:t>
      </w:r>
      <w:r w:rsidRPr="00840E37">
        <w:rPr>
          <w:rFonts w:ascii="Calibri" w:eastAsia="Calibri" w:hAnsi="Calibri" w:cs="Calibri"/>
        </w:rPr>
        <w:t xml:space="preserve">and </w:t>
      </w:r>
      <w:r w:rsidRPr="00840E37">
        <w:rPr>
          <w:rFonts w:ascii="Calibri" w:eastAsia="Calibri" w:hAnsi="Calibri" w:cs="Calibri"/>
          <w:b/>
          <w:bCs/>
        </w:rPr>
        <w:t xml:space="preserve">ANHBC visit </w:t>
      </w:r>
      <w:hyperlink r:id="rId12">
        <w:r w:rsidRPr="00840E37">
          <w:rPr>
            <w:rFonts w:ascii="Calibri" w:eastAsia="Calibri" w:hAnsi="Calibri" w:cs="Calibri"/>
            <w:b/>
            <w:bCs/>
            <w:u w:val="single"/>
          </w:rPr>
          <w:t>www.anhbc.org</w:t>
        </w:r>
      </w:hyperlink>
      <w:r w:rsidRPr="00840E37">
        <w:rPr>
          <w:rFonts w:ascii="Calibri" w:eastAsia="Calibri" w:hAnsi="Calibri" w:cs="Calibri"/>
        </w:rPr>
        <w:t>.</w:t>
      </w:r>
    </w:p>
    <w:p w14:paraId="72A3D3EC" w14:textId="77777777" w:rsidR="00E813C7" w:rsidRPr="00840E37" w:rsidRDefault="00E813C7">
      <w:pPr>
        <w:jc w:val="center"/>
        <w:rPr>
          <w:rFonts w:ascii="Calibri" w:eastAsia="Calibri" w:hAnsi="Calibri" w:cs="Calibri"/>
        </w:rPr>
      </w:pPr>
    </w:p>
    <w:p w14:paraId="0950CCC3" w14:textId="77777777" w:rsidR="00840E37" w:rsidRDefault="000E0CBC">
      <w:pPr>
        <w:jc w:val="center"/>
        <w:rPr>
          <w:rFonts w:ascii="Calibri" w:eastAsia="Calibri" w:hAnsi="Calibri" w:cs="Calibri"/>
        </w:rPr>
      </w:pPr>
      <w:r w:rsidRPr="00840E37">
        <w:rPr>
          <w:rFonts w:ascii="Calibri" w:eastAsia="Calibri" w:hAnsi="Calibri" w:cs="Calibri"/>
        </w:rPr>
        <w:t>We thank and acknowledge all applicants and will proactively contact</w:t>
      </w:r>
    </w:p>
    <w:p w14:paraId="109C9A52" w14:textId="05CC4A73" w:rsidR="00E813C7" w:rsidRPr="00840E37" w:rsidRDefault="000E0CBC">
      <w:pPr>
        <w:jc w:val="center"/>
        <w:rPr>
          <w:rFonts w:ascii="Calibri" w:eastAsia="Calibri" w:hAnsi="Calibri" w:cs="Calibri"/>
          <w:b/>
        </w:rPr>
      </w:pPr>
      <w:r w:rsidRPr="00840E37">
        <w:rPr>
          <w:rFonts w:ascii="Calibri" w:eastAsia="Calibri" w:hAnsi="Calibri" w:cs="Calibri"/>
        </w:rPr>
        <w:t xml:space="preserve"> those selected for interviews.</w:t>
      </w:r>
    </w:p>
    <w:sectPr w:rsidR="00E813C7" w:rsidRPr="00840E37" w:rsidSect="00840E37">
      <w:footerReference w:type="even" r:id="rId13"/>
      <w:footerReference w:type="default" r:id="rId14"/>
      <w:headerReference w:type="first" r:id="rId15"/>
      <w:footerReference w:type="first" r:id="rId16"/>
      <w:pgSz w:w="12240" w:h="15840"/>
      <w:pgMar w:top="851" w:right="1134" w:bottom="851" w:left="1134"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79B99" w14:textId="77777777" w:rsidR="00096119" w:rsidRDefault="00096119">
      <w:r>
        <w:separator/>
      </w:r>
    </w:p>
  </w:endnote>
  <w:endnote w:type="continuationSeparator" w:id="0">
    <w:p w14:paraId="797CAAE0" w14:textId="77777777" w:rsidR="00096119" w:rsidRDefault="0009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B2EF115-A68F-6640-A2A5-2FC798465619}"/>
  </w:font>
  <w:font w:name="Times New Roman">
    <w:panose1 w:val="02020603050405020304"/>
    <w:charset w:val="00"/>
    <w:family w:val="roman"/>
    <w:pitch w:val="variable"/>
    <w:sig w:usb0="E0002EFF" w:usb1="C000785B" w:usb2="00000009" w:usb3="00000000" w:csb0="000001FF" w:csb1="00000000"/>
    <w:embedRegular r:id="rId2" w:fontKey="{F72BFD08-743E-D146-B068-570A8502D1A3}"/>
    <w:embedBold r:id="rId3" w:fontKey="{94867730-9258-B247-9EAB-BC683ECB7F27}"/>
    <w:embedItalic r:id="rId4" w:fontKey="{4DA3E4BF-6F8F-A244-BBAF-DFC0A64048B1}"/>
  </w:font>
  <w:font w:name="Courier New">
    <w:panose1 w:val="02070309020205020404"/>
    <w:charset w:val="00"/>
    <w:family w:val="modern"/>
    <w:pitch w:val="fixed"/>
    <w:sig w:usb0="E0002EFF" w:usb1="C0007843" w:usb2="00000009" w:usb3="00000000" w:csb0="000001FF" w:csb1="00000000"/>
    <w:embedRegular r:id="rId5" w:fontKey="{CC77174D-0786-7247-BC6B-AA0229231852}"/>
  </w:font>
  <w:font w:name="Wingdings">
    <w:panose1 w:val="05000000000000000000"/>
    <w:charset w:val="4D"/>
    <w:family w:val="decorative"/>
    <w:pitch w:val="variable"/>
    <w:sig w:usb0="00000003" w:usb1="00000000" w:usb2="00000000" w:usb3="00000000" w:csb0="80000001" w:csb1="00000000"/>
    <w:embedRegular r:id="rId6" w:fontKey="{D5C5A8AB-1410-EC42-B787-E1A9D37C0454}"/>
  </w:font>
  <w:font w:name="Noto Sans Symbols">
    <w:panose1 w:val="020B0604020202020204"/>
    <w:charset w:val="00"/>
    <w:family w:val="auto"/>
    <w:pitch w:val="default"/>
    <w:embedRegular r:id="rId7" w:fontKey="{D09C3401-EDA2-B841-8760-B7F9013E3DBD}"/>
  </w:font>
  <w:font w:name="Times">
    <w:panose1 w:val="020B0604020202020204"/>
    <w:charset w:val="00"/>
    <w:family w:val="auto"/>
    <w:pitch w:val="default"/>
    <w:embedRegular r:id="rId8" w:fontKey="{9FEB53D3-3A6B-3B4F-86F4-5F174A7FBD40}"/>
    <w:embedBold r:id="rId9" w:fontKey="{A06E759C-5914-AF4E-82A1-CBAE2D7D6DF3}"/>
  </w:font>
  <w:font w:name="Georgia">
    <w:panose1 w:val="02040502050405020303"/>
    <w:charset w:val="00"/>
    <w:family w:val="roman"/>
    <w:pitch w:val="variable"/>
    <w:sig w:usb0="00000287" w:usb1="00000000" w:usb2="00000000" w:usb3="00000000" w:csb0="0000009F" w:csb1="00000000"/>
    <w:embedRegular r:id="rId10" w:fontKey="{6A11BBCC-DCCF-8843-8A6C-1AF3E4E969D3}"/>
    <w:embedItalic r:id="rId11" w:fontKey="{492F3CC1-EFFC-7F47-A4EA-5B4DBB215081}"/>
  </w:font>
  <w:font w:name="Calibri">
    <w:panose1 w:val="020F0502020204030204"/>
    <w:charset w:val="00"/>
    <w:family w:val="swiss"/>
    <w:pitch w:val="variable"/>
    <w:sig w:usb0="E4002EFF" w:usb1="C000247B" w:usb2="00000009" w:usb3="00000000" w:csb0="000001FF" w:csb1="00000000"/>
    <w:embedRegular r:id="rId12" w:fontKey="{CD36406E-57F6-C649-A8D6-410194C41B68}"/>
    <w:embedBold r:id="rId13" w:fontKey="{625010E8-A949-6043-AA41-A1DCDF819CB1}"/>
    <w:embedItalic r:id="rId14" w:fontKey="{27F49472-0B3B-E649-A3F2-D56B29335EFE}"/>
  </w:font>
  <w:font w:name="Gurmukhi MN">
    <w:panose1 w:val="02020600050405020304"/>
    <w:charset w:val="00"/>
    <w:family w:val="roman"/>
    <w:pitch w:val="variable"/>
    <w:sig w:usb0="80100003" w:usb1="00002000" w:usb2="00000000" w:usb3="00000000" w:csb0="00000001" w:csb1="00000000"/>
  </w:font>
  <w:font w:name="Noto Sans">
    <w:panose1 w:val="020B0502040504020204"/>
    <w:charset w:val="00"/>
    <w:family w:val="swiss"/>
    <w:pitch w:val="variable"/>
    <w:sig w:usb0="E00082FF" w:usb1="400078FF" w:usb2="00000021" w:usb3="00000000" w:csb0="0000019F" w:csb1="00000000"/>
    <w:embedRegular r:id="rId16" w:fontKey="{E77D0F70-05F1-954D-A753-BD6324A5E4E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7" w:fontKey="{4B0F2EF5-DEC1-E14D-BEF8-DE1E621AC9F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18" w:fontKey="{F71BB456-2268-2046-9C97-231FFCD207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7995" w14:textId="77777777" w:rsidR="00E813C7" w:rsidRDefault="000E0CBC">
    <w:pPr>
      <w:pBdr>
        <w:top w:val="nil"/>
        <w:left w:val="nil"/>
        <w:bottom w:val="nil"/>
        <w:right w:val="nil"/>
        <w:between w:val="nil"/>
      </w:pBdr>
      <w:tabs>
        <w:tab w:val="center" w:pos="4680"/>
        <w:tab w:val="right" w:pos="9360"/>
      </w:tabs>
      <w:jc w:val="right"/>
      <w:rPr>
        <w:rFonts w:eastAsia="Times"/>
        <w:color w:val="000000"/>
      </w:rPr>
    </w:pPr>
    <w:r>
      <w:rPr>
        <w:rFonts w:eastAsia="Times"/>
        <w:color w:val="000000"/>
      </w:rPr>
      <w:fldChar w:fldCharType="begin"/>
    </w:r>
    <w:r>
      <w:rPr>
        <w:rFonts w:eastAsia="Times"/>
        <w:color w:val="000000"/>
      </w:rPr>
      <w:instrText>PAGE</w:instrText>
    </w:r>
    <w:r w:rsidR="00000000">
      <w:rPr>
        <w:rFonts w:eastAsia="Times"/>
        <w:color w:val="000000"/>
      </w:rPr>
      <w:fldChar w:fldCharType="separate"/>
    </w:r>
    <w:r>
      <w:rPr>
        <w:rFonts w:eastAsia="Times"/>
        <w:color w:val="000000"/>
      </w:rPr>
      <w:fldChar w:fldCharType="end"/>
    </w:r>
  </w:p>
  <w:p w14:paraId="0E27B00A" w14:textId="77777777" w:rsidR="00E813C7" w:rsidRDefault="00E813C7">
    <w:pPr>
      <w:pBdr>
        <w:top w:val="nil"/>
        <w:left w:val="nil"/>
        <w:bottom w:val="nil"/>
        <w:right w:val="nil"/>
        <w:between w:val="nil"/>
      </w:pBdr>
      <w:tabs>
        <w:tab w:val="center" w:pos="4680"/>
        <w:tab w:val="right" w:pos="9360"/>
      </w:tabs>
      <w:ind w:right="360"/>
      <w:rPr>
        <w:rFonts w:eastAsia="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5AEA8256" w:rsidR="00E813C7" w:rsidRDefault="000E0CBC">
    <w:pPr>
      <w:pBdr>
        <w:top w:val="nil"/>
        <w:left w:val="nil"/>
        <w:bottom w:val="nil"/>
        <w:right w:val="nil"/>
        <w:between w:val="nil"/>
      </w:pBdr>
      <w:tabs>
        <w:tab w:val="center" w:pos="4680"/>
        <w:tab w:val="right" w:pos="9360"/>
      </w:tabs>
      <w:jc w:val="right"/>
      <w:rPr>
        <w:rFonts w:eastAsia="Times"/>
        <w:color w:val="000000"/>
      </w:rPr>
    </w:pPr>
    <w:r>
      <w:rPr>
        <w:rFonts w:eastAsia="Times"/>
        <w:color w:val="000000"/>
      </w:rPr>
      <w:fldChar w:fldCharType="begin"/>
    </w:r>
    <w:r>
      <w:rPr>
        <w:rFonts w:eastAsia="Times"/>
        <w:color w:val="000000"/>
      </w:rPr>
      <w:instrText>PAGE</w:instrText>
    </w:r>
    <w:r>
      <w:rPr>
        <w:rFonts w:eastAsia="Times"/>
        <w:color w:val="000000"/>
      </w:rPr>
      <w:fldChar w:fldCharType="separate"/>
    </w:r>
    <w:r w:rsidR="00073542">
      <w:rPr>
        <w:rFonts w:eastAsia="Times"/>
        <w:noProof/>
        <w:color w:val="000000"/>
      </w:rPr>
      <w:t>1</w:t>
    </w:r>
    <w:r>
      <w:rPr>
        <w:rFonts w:eastAsia="Times"/>
        <w:color w:val="000000"/>
      </w:rPr>
      <w:fldChar w:fldCharType="end"/>
    </w:r>
  </w:p>
  <w:p w14:paraId="0D0B940D" w14:textId="1888F457" w:rsidR="00E813C7" w:rsidRDefault="00E813C7" w:rsidP="00840E37">
    <w:pPr>
      <w:pBdr>
        <w:top w:val="nil"/>
        <w:left w:val="nil"/>
        <w:bottom w:val="nil"/>
        <w:right w:val="nil"/>
        <w:between w:val="nil"/>
      </w:pBdr>
      <w:tabs>
        <w:tab w:val="center" w:pos="4680"/>
        <w:tab w:val="right" w:pos="9360"/>
      </w:tabs>
      <w:ind w:right="360"/>
      <w:jc w:val="center"/>
      <w:rPr>
        <w:rFonts w:eastAsia="Time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47C7" w14:textId="4236A60A" w:rsidR="00840E37" w:rsidRDefault="00840E37" w:rsidP="00840E37">
    <w:pPr>
      <w:pStyle w:val="Footer"/>
      <w:jc w:val="center"/>
    </w:pPr>
    <w:r>
      <w:rPr>
        <w:rFonts w:eastAsia="Times"/>
        <w:noProof/>
        <w:color w:val="000000"/>
      </w:rPr>
      <w:drawing>
        <wp:inline distT="0" distB="0" distL="0" distR="0" wp14:anchorId="458C9424" wp14:editId="7D983920">
          <wp:extent cx="3927607" cy="570865"/>
          <wp:effectExtent l="0" t="0" r="0" b="635"/>
          <wp:docPr id="857948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48216" name="Picture 857948216"/>
                  <pic:cNvPicPr/>
                </pic:nvPicPr>
                <pic:blipFill>
                  <a:blip r:embed="rId1">
                    <a:extLst>
                      <a:ext uri="{28A0092B-C50C-407E-A947-70E740481C1C}">
                        <a14:useLocalDpi xmlns:a14="http://schemas.microsoft.com/office/drawing/2010/main" val="0"/>
                      </a:ext>
                    </a:extLst>
                  </a:blip>
                  <a:stretch>
                    <a:fillRect/>
                  </a:stretch>
                </pic:blipFill>
                <pic:spPr>
                  <a:xfrm>
                    <a:off x="0" y="0"/>
                    <a:ext cx="4264733" cy="6198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66F7B" w14:textId="77777777" w:rsidR="00096119" w:rsidRDefault="00096119">
      <w:r>
        <w:separator/>
      </w:r>
    </w:p>
  </w:footnote>
  <w:footnote w:type="continuationSeparator" w:id="0">
    <w:p w14:paraId="0BCD4700" w14:textId="77777777" w:rsidR="00096119" w:rsidRDefault="00096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8969" w14:textId="60EF7FEC" w:rsidR="00840E37" w:rsidRDefault="00840E37" w:rsidP="00840E37">
    <w:pPr>
      <w:pStyle w:val="Header"/>
      <w:jc w:val="right"/>
    </w:pPr>
    <w:r>
      <w:rPr>
        <w:rFonts w:ascii="Calibri" w:eastAsia="Calibri" w:hAnsi="Calibri" w:cs="Calibri"/>
        <w:b/>
        <w:noProof/>
      </w:rPr>
      <w:drawing>
        <wp:inline distT="0" distB="0" distL="0" distR="0" wp14:anchorId="5F0B6776" wp14:editId="12AE6605">
          <wp:extent cx="2559720" cy="1022350"/>
          <wp:effectExtent l="0" t="0" r="5715" b="0"/>
          <wp:docPr id="158876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66914" name="Picture 1588766914"/>
                  <pic:cNvPicPr/>
                </pic:nvPicPr>
                <pic:blipFill>
                  <a:blip r:embed="rId1">
                    <a:extLst>
                      <a:ext uri="{28A0092B-C50C-407E-A947-70E740481C1C}">
                        <a14:useLocalDpi xmlns:a14="http://schemas.microsoft.com/office/drawing/2010/main" val="0"/>
                      </a:ext>
                    </a:extLst>
                  </a:blip>
                  <a:stretch>
                    <a:fillRect/>
                  </a:stretch>
                </pic:blipFill>
                <pic:spPr>
                  <a:xfrm>
                    <a:off x="0" y="0"/>
                    <a:ext cx="2601852" cy="10391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181"/>
    <w:multiLevelType w:val="multilevel"/>
    <w:tmpl w:val="BBB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112D8"/>
    <w:multiLevelType w:val="multilevel"/>
    <w:tmpl w:val="49A0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1C7416"/>
    <w:multiLevelType w:val="multilevel"/>
    <w:tmpl w:val="845C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B467B"/>
    <w:multiLevelType w:val="multilevel"/>
    <w:tmpl w:val="3C08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3F281F"/>
    <w:multiLevelType w:val="multilevel"/>
    <w:tmpl w:val="A8E4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8F60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24766D"/>
    <w:multiLevelType w:val="multilevel"/>
    <w:tmpl w:val="2EB4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C102BC"/>
    <w:multiLevelType w:val="multilevel"/>
    <w:tmpl w:val="2242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A85C97"/>
    <w:multiLevelType w:val="multilevel"/>
    <w:tmpl w:val="A65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020B1B"/>
    <w:multiLevelType w:val="multilevel"/>
    <w:tmpl w:val="5ED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33613"/>
    <w:multiLevelType w:val="hybridMultilevel"/>
    <w:tmpl w:val="5D60B56E"/>
    <w:lvl w:ilvl="0" w:tplc="7848F7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72A92"/>
    <w:multiLevelType w:val="multilevel"/>
    <w:tmpl w:val="C93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452D54"/>
    <w:multiLevelType w:val="multilevel"/>
    <w:tmpl w:val="6794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2C49D4"/>
    <w:multiLevelType w:val="multilevel"/>
    <w:tmpl w:val="192A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9227E6"/>
    <w:multiLevelType w:val="multilevel"/>
    <w:tmpl w:val="A870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CC15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ED40FF"/>
    <w:multiLevelType w:val="hybridMultilevel"/>
    <w:tmpl w:val="7F70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345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60B6122"/>
    <w:multiLevelType w:val="hybridMultilevel"/>
    <w:tmpl w:val="4EFEF64A"/>
    <w:lvl w:ilvl="0" w:tplc="7848F7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B6C73"/>
    <w:multiLevelType w:val="multilevel"/>
    <w:tmpl w:val="7524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053BB7"/>
    <w:multiLevelType w:val="multilevel"/>
    <w:tmpl w:val="5AC0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F00D76"/>
    <w:multiLevelType w:val="multilevel"/>
    <w:tmpl w:val="108A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0A6386"/>
    <w:multiLevelType w:val="multilevel"/>
    <w:tmpl w:val="AEC2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955022"/>
    <w:multiLevelType w:val="multilevel"/>
    <w:tmpl w:val="E436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D94BFB"/>
    <w:multiLevelType w:val="multilevel"/>
    <w:tmpl w:val="606E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057F69"/>
    <w:multiLevelType w:val="multilevel"/>
    <w:tmpl w:val="74A0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4E773B"/>
    <w:multiLevelType w:val="multilevel"/>
    <w:tmpl w:val="C80AD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A2334F"/>
    <w:multiLevelType w:val="multilevel"/>
    <w:tmpl w:val="1604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4A561B"/>
    <w:multiLevelType w:val="multilevel"/>
    <w:tmpl w:val="355E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C3752C"/>
    <w:multiLevelType w:val="multilevel"/>
    <w:tmpl w:val="B2CC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1962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398635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3F97A38"/>
    <w:multiLevelType w:val="multilevel"/>
    <w:tmpl w:val="2712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0D06A7"/>
    <w:multiLevelType w:val="multilevel"/>
    <w:tmpl w:val="B71C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073979">
    <w:abstractNumId w:val="31"/>
  </w:num>
  <w:num w:numId="2" w16cid:durableId="1108622505">
    <w:abstractNumId w:val="17"/>
  </w:num>
  <w:num w:numId="3" w16cid:durableId="1060517822">
    <w:abstractNumId w:val="5"/>
  </w:num>
  <w:num w:numId="4" w16cid:durableId="1119646164">
    <w:abstractNumId w:val="30"/>
  </w:num>
  <w:num w:numId="5" w16cid:durableId="1485898507">
    <w:abstractNumId w:val="15"/>
  </w:num>
  <w:num w:numId="6" w16cid:durableId="1707481296">
    <w:abstractNumId w:val="26"/>
  </w:num>
  <w:num w:numId="7" w16cid:durableId="1232086130">
    <w:abstractNumId w:val="3"/>
  </w:num>
  <w:num w:numId="8" w16cid:durableId="2131312714">
    <w:abstractNumId w:val="25"/>
  </w:num>
  <w:num w:numId="9" w16cid:durableId="1621300039">
    <w:abstractNumId w:val="4"/>
  </w:num>
  <w:num w:numId="10" w16cid:durableId="1966807413">
    <w:abstractNumId w:val="9"/>
  </w:num>
  <w:num w:numId="11" w16cid:durableId="1078088431">
    <w:abstractNumId w:val="22"/>
  </w:num>
  <w:num w:numId="12" w16cid:durableId="710567652">
    <w:abstractNumId w:val="33"/>
  </w:num>
  <w:num w:numId="13" w16cid:durableId="166016835">
    <w:abstractNumId w:val="0"/>
  </w:num>
  <w:num w:numId="14" w16cid:durableId="313728961">
    <w:abstractNumId w:val="27"/>
  </w:num>
  <w:num w:numId="15" w16cid:durableId="1902324659">
    <w:abstractNumId w:val="6"/>
  </w:num>
  <w:num w:numId="16" w16cid:durableId="348526741">
    <w:abstractNumId w:val="24"/>
  </w:num>
  <w:num w:numId="17" w16cid:durableId="180512873">
    <w:abstractNumId w:val="8"/>
  </w:num>
  <w:num w:numId="18" w16cid:durableId="1934237453">
    <w:abstractNumId w:val="21"/>
  </w:num>
  <w:num w:numId="19" w16cid:durableId="1402867901">
    <w:abstractNumId w:val="18"/>
  </w:num>
  <w:num w:numId="20" w16cid:durableId="1385176877">
    <w:abstractNumId w:val="14"/>
  </w:num>
  <w:num w:numId="21" w16cid:durableId="1419790257">
    <w:abstractNumId w:val="29"/>
  </w:num>
  <w:num w:numId="22" w16cid:durableId="1945571766">
    <w:abstractNumId w:val="12"/>
  </w:num>
  <w:num w:numId="23" w16cid:durableId="1400439343">
    <w:abstractNumId w:val="19"/>
  </w:num>
  <w:num w:numId="24" w16cid:durableId="1416785202">
    <w:abstractNumId w:val="11"/>
  </w:num>
  <w:num w:numId="25" w16cid:durableId="408846104">
    <w:abstractNumId w:val="13"/>
  </w:num>
  <w:num w:numId="26" w16cid:durableId="985087446">
    <w:abstractNumId w:val="23"/>
  </w:num>
  <w:num w:numId="27" w16cid:durableId="696198670">
    <w:abstractNumId w:val="32"/>
  </w:num>
  <w:num w:numId="28" w16cid:durableId="1717318992">
    <w:abstractNumId w:val="7"/>
  </w:num>
  <w:num w:numId="29" w16cid:durableId="353117688">
    <w:abstractNumId w:val="28"/>
  </w:num>
  <w:num w:numId="30" w16cid:durableId="1436708915">
    <w:abstractNumId w:val="20"/>
  </w:num>
  <w:num w:numId="31" w16cid:durableId="1775860427">
    <w:abstractNumId w:val="2"/>
  </w:num>
  <w:num w:numId="32" w16cid:durableId="778716954">
    <w:abstractNumId w:val="1"/>
  </w:num>
  <w:num w:numId="33" w16cid:durableId="876550052">
    <w:abstractNumId w:val="10"/>
  </w:num>
  <w:num w:numId="34" w16cid:durableId="11752635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3C7"/>
    <w:rsid w:val="00073542"/>
    <w:rsid w:val="00096119"/>
    <w:rsid w:val="000E0CBC"/>
    <w:rsid w:val="003D137A"/>
    <w:rsid w:val="005015ED"/>
    <w:rsid w:val="00644106"/>
    <w:rsid w:val="007F2406"/>
    <w:rsid w:val="00840E37"/>
    <w:rsid w:val="008B3DB3"/>
    <w:rsid w:val="008F33BD"/>
    <w:rsid w:val="009C61E8"/>
    <w:rsid w:val="00B42B50"/>
    <w:rsid w:val="00D822DD"/>
    <w:rsid w:val="00DA1094"/>
    <w:rsid w:val="00E813C7"/>
    <w:rsid w:val="00F05E51"/>
    <w:rsid w:val="00FD24C9"/>
    <w:rsid w:val="50087E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E5123"/>
  <w15:docId w15:val="{75F5CB4F-3141-4BBD-967A-02AEDDE5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D86"/>
    <w:rPr>
      <w:rFonts w:eastAsia="Times New Roman"/>
      <w:lang w:val="en-US"/>
    </w:rPr>
  </w:style>
  <w:style w:type="paragraph" w:styleId="Heading1">
    <w:name w:val="heading 1"/>
    <w:basedOn w:val="Normal"/>
    <w:next w:val="Normal"/>
    <w:link w:val="Heading1Char"/>
    <w:uiPriority w:val="9"/>
    <w:qFormat/>
    <w:rsid w:val="00FD3D86"/>
    <w:pPr>
      <w:keepNext/>
      <w:spacing w:after="120"/>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FD3D86"/>
    <w:rPr>
      <w:rFonts w:ascii="Times" w:eastAsia="Times New Roman" w:hAnsi="Times" w:cs="Times"/>
      <w:b/>
      <w:bCs/>
      <w:sz w:val="28"/>
      <w:szCs w:val="28"/>
      <w:lang w:val="en-US"/>
    </w:rPr>
  </w:style>
  <w:style w:type="paragraph" w:styleId="BodyText2">
    <w:name w:val="Body Text 2"/>
    <w:basedOn w:val="Normal"/>
    <w:link w:val="BodyText2Char"/>
    <w:uiPriority w:val="99"/>
    <w:rsid w:val="00FD3D86"/>
    <w:pPr>
      <w:jc w:val="center"/>
    </w:pPr>
    <w:rPr>
      <w:b/>
      <w:bCs/>
    </w:rPr>
  </w:style>
  <w:style w:type="character" w:customStyle="1" w:styleId="BodyText2Char">
    <w:name w:val="Body Text 2 Char"/>
    <w:basedOn w:val="DefaultParagraphFont"/>
    <w:link w:val="BodyText2"/>
    <w:uiPriority w:val="99"/>
    <w:rsid w:val="00FD3D86"/>
    <w:rPr>
      <w:rFonts w:ascii="Times" w:eastAsia="Times New Roman" w:hAnsi="Times" w:cs="Times"/>
      <w:b/>
      <w:bCs/>
      <w:lang w:val="en-US"/>
    </w:rPr>
  </w:style>
  <w:style w:type="paragraph" w:styleId="ListParagraph">
    <w:name w:val="List Paragraph"/>
    <w:basedOn w:val="Normal"/>
    <w:uiPriority w:val="34"/>
    <w:qFormat/>
    <w:rsid w:val="00FD3D86"/>
    <w:pPr>
      <w:ind w:left="720"/>
      <w:contextualSpacing/>
    </w:pPr>
  </w:style>
  <w:style w:type="paragraph" w:styleId="Footer">
    <w:name w:val="footer"/>
    <w:basedOn w:val="Normal"/>
    <w:link w:val="FooterChar"/>
    <w:uiPriority w:val="99"/>
    <w:unhideWhenUsed/>
    <w:rsid w:val="00E97F62"/>
    <w:pPr>
      <w:tabs>
        <w:tab w:val="center" w:pos="4680"/>
        <w:tab w:val="right" w:pos="9360"/>
      </w:tabs>
    </w:pPr>
  </w:style>
  <w:style w:type="character" w:customStyle="1" w:styleId="FooterChar">
    <w:name w:val="Footer Char"/>
    <w:basedOn w:val="DefaultParagraphFont"/>
    <w:link w:val="Footer"/>
    <w:uiPriority w:val="99"/>
    <w:rsid w:val="00E97F62"/>
    <w:rPr>
      <w:rFonts w:ascii="Times" w:eastAsia="Times New Roman" w:hAnsi="Times" w:cs="Times"/>
      <w:lang w:val="en-US"/>
    </w:rPr>
  </w:style>
  <w:style w:type="character" w:styleId="PageNumber">
    <w:name w:val="page number"/>
    <w:basedOn w:val="DefaultParagraphFont"/>
    <w:uiPriority w:val="99"/>
    <w:semiHidden/>
    <w:unhideWhenUsed/>
    <w:rsid w:val="00E97F62"/>
  </w:style>
  <w:style w:type="paragraph" w:styleId="Header">
    <w:name w:val="header"/>
    <w:basedOn w:val="Normal"/>
    <w:link w:val="HeaderChar"/>
    <w:uiPriority w:val="99"/>
    <w:unhideWhenUsed/>
    <w:rsid w:val="00E97F62"/>
    <w:pPr>
      <w:tabs>
        <w:tab w:val="center" w:pos="4680"/>
        <w:tab w:val="right" w:pos="9360"/>
      </w:tabs>
    </w:pPr>
  </w:style>
  <w:style w:type="character" w:customStyle="1" w:styleId="HeaderChar">
    <w:name w:val="Header Char"/>
    <w:basedOn w:val="DefaultParagraphFont"/>
    <w:link w:val="Header"/>
    <w:uiPriority w:val="99"/>
    <w:rsid w:val="00E97F62"/>
    <w:rPr>
      <w:rFonts w:ascii="Times" w:eastAsia="Times New Roman" w:hAnsi="Times" w:cs="Times"/>
      <w:lang w:val="en-US"/>
    </w:rPr>
  </w:style>
  <w:style w:type="paragraph" w:styleId="NormalWeb">
    <w:name w:val="Normal (Web)"/>
    <w:basedOn w:val="Normal"/>
    <w:uiPriority w:val="99"/>
    <w:semiHidden/>
    <w:unhideWhenUsed/>
    <w:rsid w:val="009E14A1"/>
    <w:pPr>
      <w:spacing w:before="100" w:beforeAutospacing="1" w:after="100" w:afterAutospacing="1"/>
    </w:pPr>
    <w:rPr>
      <w:rFonts w:ascii="Times New Roman" w:hAnsi="Times New Roman" w:cs="Times New Roman"/>
      <w:lang w:val="en-CA"/>
    </w:rPr>
  </w:style>
  <w:style w:type="character" w:styleId="Hyperlink">
    <w:name w:val="Hyperlink"/>
    <w:basedOn w:val="DefaultParagraphFont"/>
    <w:uiPriority w:val="99"/>
    <w:unhideWhenUsed/>
    <w:rsid w:val="009E14A1"/>
    <w:rPr>
      <w:color w:val="0563C1" w:themeColor="hyperlink"/>
      <w:u w:val="single"/>
    </w:rPr>
  </w:style>
  <w:style w:type="character" w:styleId="UnresolvedMention">
    <w:name w:val="Unresolved Mention"/>
    <w:basedOn w:val="DefaultParagraphFont"/>
    <w:uiPriority w:val="99"/>
    <w:semiHidden/>
    <w:unhideWhenUsed/>
    <w:rsid w:val="009E14A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Emphasis">
    <w:name w:val="Emphasis"/>
    <w:basedOn w:val="DefaultParagraphFont"/>
    <w:uiPriority w:val="20"/>
    <w:qFormat/>
    <w:rsid w:val="007F2406"/>
    <w:rPr>
      <w:i/>
      <w:iCs/>
    </w:rPr>
  </w:style>
  <w:style w:type="character" w:styleId="Strong">
    <w:name w:val="Strong"/>
    <w:basedOn w:val="DefaultParagraphFont"/>
    <w:uiPriority w:val="22"/>
    <w:qFormat/>
    <w:rsid w:val="007F2406"/>
    <w:rPr>
      <w:b/>
      <w:bCs/>
    </w:rPr>
  </w:style>
  <w:style w:type="character" w:customStyle="1" w:styleId="normaltextrun">
    <w:name w:val="normaltextrun"/>
    <w:basedOn w:val="DefaultParagraphFont"/>
    <w:rsid w:val="007F2406"/>
  </w:style>
  <w:style w:type="paragraph" w:customStyle="1" w:styleId="paragraph">
    <w:name w:val="paragraph"/>
    <w:basedOn w:val="Normal"/>
    <w:rsid w:val="007F2406"/>
    <w:pPr>
      <w:spacing w:before="100" w:beforeAutospacing="1" w:after="100" w:afterAutospacing="1"/>
    </w:pPr>
    <w:rPr>
      <w:rFonts w:ascii="Times New Roman" w:hAnsi="Times New Roman" w:cs="Times New Roman"/>
      <w:lang w:val="en-CA" w:eastAsia="en-US"/>
    </w:rPr>
  </w:style>
  <w:style w:type="character" w:customStyle="1" w:styleId="eop">
    <w:name w:val="eop"/>
    <w:basedOn w:val="DefaultParagraphFont"/>
    <w:rsid w:val="007F2406"/>
  </w:style>
  <w:style w:type="character" w:customStyle="1" w:styleId="scxw190921107">
    <w:name w:val="scxw190921107"/>
    <w:basedOn w:val="DefaultParagraphFont"/>
    <w:rsid w:val="007F2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895">
      <w:bodyDiv w:val="1"/>
      <w:marLeft w:val="0"/>
      <w:marRight w:val="0"/>
      <w:marTop w:val="0"/>
      <w:marBottom w:val="0"/>
      <w:divBdr>
        <w:top w:val="none" w:sz="0" w:space="0" w:color="auto"/>
        <w:left w:val="none" w:sz="0" w:space="0" w:color="auto"/>
        <w:bottom w:val="none" w:sz="0" w:space="0" w:color="auto"/>
        <w:right w:val="none" w:sz="0" w:space="0" w:color="auto"/>
      </w:divBdr>
      <w:divsChild>
        <w:div w:id="1154183418">
          <w:marLeft w:val="0"/>
          <w:marRight w:val="0"/>
          <w:marTop w:val="0"/>
          <w:marBottom w:val="0"/>
          <w:divBdr>
            <w:top w:val="none" w:sz="0" w:space="0" w:color="auto"/>
            <w:left w:val="none" w:sz="0" w:space="0" w:color="auto"/>
            <w:bottom w:val="none" w:sz="0" w:space="0" w:color="auto"/>
            <w:right w:val="none" w:sz="0" w:space="0" w:color="auto"/>
          </w:divBdr>
        </w:div>
        <w:div w:id="84545683">
          <w:marLeft w:val="0"/>
          <w:marRight w:val="0"/>
          <w:marTop w:val="0"/>
          <w:marBottom w:val="0"/>
          <w:divBdr>
            <w:top w:val="none" w:sz="0" w:space="0" w:color="auto"/>
            <w:left w:val="none" w:sz="0" w:space="0" w:color="auto"/>
            <w:bottom w:val="none" w:sz="0" w:space="0" w:color="auto"/>
            <w:right w:val="none" w:sz="0" w:space="0" w:color="auto"/>
          </w:divBdr>
        </w:div>
        <w:div w:id="614215781">
          <w:marLeft w:val="0"/>
          <w:marRight w:val="0"/>
          <w:marTop w:val="0"/>
          <w:marBottom w:val="0"/>
          <w:divBdr>
            <w:top w:val="none" w:sz="0" w:space="0" w:color="auto"/>
            <w:left w:val="none" w:sz="0" w:space="0" w:color="auto"/>
            <w:bottom w:val="none" w:sz="0" w:space="0" w:color="auto"/>
            <w:right w:val="none" w:sz="0" w:space="0" w:color="auto"/>
          </w:divBdr>
        </w:div>
        <w:div w:id="1821146213">
          <w:marLeft w:val="0"/>
          <w:marRight w:val="0"/>
          <w:marTop w:val="0"/>
          <w:marBottom w:val="0"/>
          <w:divBdr>
            <w:top w:val="none" w:sz="0" w:space="0" w:color="auto"/>
            <w:left w:val="none" w:sz="0" w:space="0" w:color="auto"/>
            <w:bottom w:val="none" w:sz="0" w:space="0" w:color="auto"/>
            <w:right w:val="none" w:sz="0" w:space="0" w:color="auto"/>
          </w:divBdr>
        </w:div>
        <w:div w:id="1734767159">
          <w:marLeft w:val="0"/>
          <w:marRight w:val="0"/>
          <w:marTop w:val="0"/>
          <w:marBottom w:val="0"/>
          <w:divBdr>
            <w:top w:val="none" w:sz="0" w:space="0" w:color="auto"/>
            <w:left w:val="none" w:sz="0" w:space="0" w:color="auto"/>
            <w:bottom w:val="none" w:sz="0" w:space="0" w:color="auto"/>
            <w:right w:val="none" w:sz="0" w:space="0" w:color="auto"/>
          </w:divBdr>
        </w:div>
        <w:div w:id="481197669">
          <w:marLeft w:val="0"/>
          <w:marRight w:val="0"/>
          <w:marTop w:val="0"/>
          <w:marBottom w:val="0"/>
          <w:divBdr>
            <w:top w:val="none" w:sz="0" w:space="0" w:color="auto"/>
            <w:left w:val="none" w:sz="0" w:space="0" w:color="auto"/>
            <w:bottom w:val="none" w:sz="0" w:space="0" w:color="auto"/>
            <w:right w:val="none" w:sz="0" w:space="0" w:color="auto"/>
          </w:divBdr>
        </w:div>
        <w:div w:id="178130268">
          <w:marLeft w:val="0"/>
          <w:marRight w:val="0"/>
          <w:marTop w:val="0"/>
          <w:marBottom w:val="0"/>
          <w:divBdr>
            <w:top w:val="none" w:sz="0" w:space="0" w:color="auto"/>
            <w:left w:val="none" w:sz="0" w:space="0" w:color="auto"/>
            <w:bottom w:val="none" w:sz="0" w:space="0" w:color="auto"/>
            <w:right w:val="none" w:sz="0" w:space="0" w:color="auto"/>
          </w:divBdr>
        </w:div>
        <w:div w:id="1992754510">
          <w:marLeft w:val="0"/>
          <w:marRight w:val="0"/>
          <w:marTop w:val="0"/>
          <w:marBottom w:val="0"/>
          <w:divBdr>
            <w:top w:val="none" w:sz="0" w:space="0" w:color="auto"/>
            <w:left w:val="none" w:sz="0" w:space="0" w:color="auto"/>
            <w:bottom w:val="none" w:sz="0" w:space="0" w:color="auto"/>
            <w:right w:val="none" w:sz="0" w:space="0" w:color="auto"/>
          </w:divBdr>
        </w:div>
      </w:divsChild>
    </w:div>
    <w:div w:id="613292211">
      <w:bodyDiv w:val="1"/>
      <w:marLeft w:val="0"/>
      <w:marRight w:val="0"/>
      <w:marTop w:val="0"/>
      <w:marBottom w:val="0"/>
      <w:divBdr>
        <w:top w:val="none" w:sz="0" w:space="0" w:color="auto"/>
        <w:left w:val="none" w:sz="0" w:space="0" w:color="auto"/>
        <w:bottom w:val="none" w:sz="0" w:space="0" w:color="auto"/>
        <w:right w:val="none" w:sz="0" w:space="0" w:color="auto"/>
      </w:divBdr>
      <w:divsChild>
        <w:div w:id="56635734">
          <w:marLeft w:val="0"/>
          <w:marRight w:val="0"/>
          <w:marTop w:val="0"/>
          <w:marBottom w:val="0"/>
          <w:divBdr>
            <w:top w:val="none" w:sz="0" w:space="0" w:color="auto"/>
            <w:left w:val="none" w:sz="0" w:space="0" w:color="auto"/>
            <w:bottom w:val="none" w:sz="0" w:space="0" w:color="auto"/>
            <w:right w:val="none" w:sz="0" w:space="0" w:color="auto"/>
          </w:divBdr>
        </w:div>
        <w:div w:id="1313170069">
          <w:marLeft w:val="0"/>
          <w:marRight w:val="0"/>
          <w:marTop w:val="0"/>
          <w:marBottom w:val="0"/>
          <w:divBdr>
            <w:top w:val="none" w:sz="0" w:space="0" w:color="auto"/>
            <w:left w:val="none" w:sz="0" w:space="0" w:color="auto"/>
            <w:bottom w:val="none" w:sz="0" w:space="0" w:color="auto"/>
            <w:right w:val="none" w:sz="0" w:space="0" w:color="auto"/>
          </w:divBdr>
        </w:div>
      </w:divsChild>
    </w:div>
    <w:div w:id="650793932">
      <w:bodyDiv w:val="1"/>
      <w:marLeft w:val="0"/>
      <w:marRight w:val="0"/>
      <w:marTop w:val="0"/>
      <w:marBottom w:val="0"/>
      <w:divBdr>
        <w:top w:val="none" w:sz="0" w:space="0" w:color="auto"/>
        <w:left w:val="none" w:sz="0" w:space="0" w:color="auto"/>
        <w:bottom w:val="none" w:sz="0" w:space="0" w:color="auto"/>
        <w:right w:val="none" w:sz="0" w:space="0" w:color="auto"/>
      </w:divBdr>
      <w:divsChild>
        <w:div w:id="1016733104">
          <w:marLeft w:val="0"/>
          <w:marRight w:val="0"/>
          <w:marTop w:val="0"/>
          <w:marBottom w:val="0"/>
          <w:divBdr>
            <w:top w:val="none" w:sz="0" w:space="0" w:color="auto"/>
            <w:left w:val="none" w:sz="0" w:space="0" w:color="auto"/>
            <w:bottom w:val="none" w:sz="0" w:space="0" w:color="auto"/>
            <w:right w:val="none" w:sz="0" w:space="0" w:color="auto"/>
          </w:divBdr>
        </w:div>
        <w:div w:id="383872863">
          <w:marLeft w:val="0"/>
          <w:marRight w:val="0"/>
          <w:marTop w:val="0"/>
          <w:marBottom w:val="0"/>
          <w:divBdr>
            <w:top w:val="none" w:sz="0" w:space="0" w:color="auto"/>
            <w:left w:val="none" w:sz="0" w:space="0" w:color="auto"/>
            <w:bottom w:val="none" w:sz="0" w:space="0" w:color="auto"/>
            <w:right w:val="none" w:sz="0" w:space="0" w:color="auto"/>
          </w:divBdr>
        </w:div>
        <w:div w:id="500121826">
          <w:marLeft w:val="0"/>
          <w:marRight w:val="0"/>
          <w:marTop w:val="0"/>
          <w:marBottom w:val="0"/>
          <w:divBdr>
            <w:top w:val="none" w:sz="0" w:space="0" w:color="auto"/>
            <w:left w:val="none" w:sz="0" w:space="0" w:color="auto"/>
            <w:bottom w:val="none" w:sz="0" w:space="0" w:color="auto"/>
            <w:right w:val="none" w:sz="0" w:space="0" w:color="auto"/>
          </w:divBdr>
        </w:div>
        <w:div w:id="2116169979">
          <w:marLeft w:val="0"/>
          <w:marRight w:val="0"/>
          <w:marTop w:val="0"/>
          <w:marBottom w:val="0"/>
          <w:divBdr>
            <w:top w:val="none" w:sz="0" w:space="0" w:color="auto"/>
            <w:left w:val="none" w:sz="0" w:space="0" w:color="auto"/>
            <w:bottom w:val="none" w:sz="0" w:space="0" w:color="auto"/>
            <w:right w:val="none" w:sz="0" w:space="0" w:color="auto"/>
          </w:divBdr>
        </w:div>
        <w:div w:id="1429961494">
          <w:marLeft w:val="0"/>
          <w:marRight w:val="0"/>
          <w:marTop w:val="0"/>
          <w:marBottom w:val="0"/>
          <w:divBdr>
            <w:top w:val="none" w:sz="0" w:space="0" w:color="auto"/>
            <w:left w:val="none" w:sz="0" w:space="0" w:color="auto"/>
            <w:bottom w:val="none" w:sz="0" w:space="0" w:color="auto"/>
            <w:right w:val="none" w:sz="0" w:space="0" w:color="auto"/>
          </w:divBdr>
        </w:div>
        <w:div w:id="485556595">
          <w:marLeft w:val="0"/>
          <w:marRight w:val="0"/>
          <w:marTop w:val="0"/>
          <w:marBottom w:val="0"/>
          <w:divBdr>
            <w:top w:val="none" w:sz="0" w:space="0" w:color="auto"/>
            <w:left w:val="none" w:sz="0" w:space="0" w:color="auto"/>
            <w:bottom w:val="none" w:sz="0" w:space="0" w:color="auto"/>
            <w:right w:val="none" w:sz="0" w:space="0" w:color="auto"/>
          </w:divBdr>
        </w:div>
      </w:divsChild>
    </w:div>
    <w:div w:id="780566097">
      <w:bodyDiv w:val="1"/>
      <w:marLeft w:val="0"/>
      <w:marRight w:val="0"/>
      <w:marTop w:val="0"/>
      <w:marBottom w:val="0"/>
      <w:divBdr>
        <w:top w:val="none" w:sz="0" w:space="0" w:color="auto"/>
        <w:left w:val="none" w:sz="0" w:space="0" w:color="auto"/>
        <w:bottom w:val="none" w:sz="0" w:space="0" w:color="auto"/>
        <w:right w:val="none" w:sz="0" w:space="0" w:color="auto"/>
      </w:divBdr>
      <w:divsChild>
        <w:div w:id="1797604643">
          <w:marLeft w:val="0"/>
          <w:marRight w:val="0"/>
          <w:marTop w:val="0"/>
          <w:marBottom w:val="0"/>
          <w:divBdr>
            <w:top w:val="none" w:sz="0" w:space="0" w:color="auto"/>
            <w:left w:val="none" w:sz="0" w:space="0" w:color="auto"/>
            <w:bottom w:val="none" w:sz="0" w:space="0" w:color="auto"/>
            <w:right w:val="none" w:sz="0" w:space="0" w:color="auto"/>
          </w:divBdr>
        </w:div>
        <w:div w:id="541287345">
          <w:marLeft w:val="0"/>
          <w:marRight w:val="0"/>
          <w:marTop w:val="0"/>
          <w:marBottom w:val="0"/>
          <w:divBdr>
            <w:top w:val="none" w:sz="0" w:space="0" w:color="auto"/>
            <w:left w:val="none" w:sz="0" w:space="0" w:color="auto"/>
            <w:bottom w:val="none" w:sz="0" w:space="0" w:color="auto"/>
            <w:right w:val="none" w:sz="0" w:space="0" w:color="auto"/>
          </w:divBdr>
        </w:div>
        <w:div w:id="1091706252">
          <w:marLeft w:val="0"/>
          <w:marRight w:val="0"/>
          <w:marTop w:val="0"/>
          <w:marBottom w:val="0"/>
          <w:divBdr>
            <w:top w:val="none" w:sz="0" w:space="0" w:color="auto"/>
            <w:left w:val="none" w:sz="0" w:space="0" w:color="auto"/>
            <w:bottom w:val="none" w:sz="0" w:space="0" w:color="auto"/>
            <w:right w:val="none" w:sz="0" w:space="0" w:color="auto"/>
          </w:divBdr>
        </w:div>
        <w:div w:id="1447702083">
          <w:marLeft w:val="0"/>
          <w:marRight w:val="0"/>
          <w:marTop w:val="0"/>
          <w:marBottom w:val="0"/>
          <w:divBdr>
            <w:top w:val="none" w:sz="0" w:space="0" w:color="auto"/>
            <w:left w:val="none" w:sz="0" w:space="0" w:color="auto"/>
            <w:bottom w:val="none" w:sz="0" w:space="0" w:color="auto"/>
            <w:right w:val="none" w:sz="0" w:space="0" w:color="auto"/>
          </w:divBdr>
        </w:div>
        <w:div w:id="1730877491">
          <w:marLeft w:val="0"/>
          <w:marRight w:val="0"/>
          <w:marTop w:val="0"/>
          <w:marBottom w:val="0"/>
          <w:divBdr>
            <w:top w:val="none" w:sz="0" w:space="0" w:color="auto"/>
            <w:left w:val="none" w:sz="0" w:space="0" w:color="auto"/>
            <w:bottom w:val="none" w:sz="0" w:space="0" w:color="auto"/>
            <w:right w:val="none" w:sz="0" w:space="0" w:color="auto"/>
          </w:divBdr>
        </w:div>
        <w:div w:id="195193521">
          <w:marLeft w:val="0"/>
          <w:marRight w:val="0"/>
          <w:marTop w:val="0"/>
          <w:marBottom w:val="0"/>
          <w:divBdr>
            <w:top w:val="none" w:sz="0" w:space="0" w:color="auto"/>
            <w:left w:val="none" w:sz="0" w:space="0" w:color="auto"/>
            <w:bottom w:val="none" w:sz="0" w:space="0" w:color="auto"/>
            <w:right w:val="none" w:sz="0" w:space="0" w:color="auto"/>
          </w:divBdr>
        </w:div>
      </w:divsChild>
    </w:div>
    <w:div w:id="815603995">
      <w:bodyDiv w:val="1"/>
      <w:marLeft w:val="0"/>
      <w:marRight w:val="0"/>
      <w:marTop w:val="0"/>
      <w:marBottom w:val="0"/>
      <w:divBdr>
        <w:top w:val="none" w:sz="0" w:space="0" w:color="auto"/>
        <w:left w:val="none" w:sz="0" w:space="0" w:color="auto"/>
        <w:bottom w:val="none" w:sz="0" w:space="0" w:color="auto"/>
        <w:right w:val="none" w:sz="0" w:space="0" w:color="auto"/>
      </w:divBdr>
      <w:divsChild>
        <w:div w:id="1095982296">
          <w:marLeft w:val="0"/>
          <w:marRight w:val="0"/>
          <w:marTop w:val="0"/>
          <w:marBottom w:val="0"/>
          <w:divBdr>
            <w:top w:val="none" w:sz="0" w:space="0" w:color="auto"/>
            <w:left w:val="none" w:sz="0" w:space="0" w:color="auto"/>
            <w:bottom w:val="none" w:sz="0" w:space="0" w:color="auto"/>
            <w:right w:val="none" w:sz="0" w:space="0" w:color="auto"/>
          </w:divBdr>
        </w:div>
        <w:div w:id="2029525368">
          <w:marLeft w:val="0"/>
          <w:marRight w:val="0"/>
          <w:marTop w:val="0"/>
          <w:marBottom w:val="0"/>
          <w:divBdr>
            <w:top w:val="none" w:sz="0" w:space="0" w:color="auto"/>
            <w:left w:val="none" w:sz="0" w:space="0" w:color="auto"/>
            <w:bottom w:val="none" w:sz="0" w:space="0" w:color="auto"/>
            <w:right w:val="none" w:sz="0" w:space="0" w:color="auto"/>
          </w:divBdr>
        </w:div>
        <w:div w:id="821387240">
          <w:marLeft w:val="0"/>
          <w:marRight w:val="0"/>
          <w:marTop w:val="0"/>
          <w:marBottom w:val="0"/>
          <w:divBdr>
            <w:top w:val="none" w:sz="0" w:space="0" w:color="auto"/>
            <w:left w:val="none" w:sz="0" w:space="0" w:color="auto"/>
            <w:bottom w:val="none" w:sz="0" w:space="0" w:color="auto"/>
            <w:right w:val="none" w:sz="0" w:space="0" w:color="auto"/>
          </w:divBdr>
        </w:div>
        <w:div w:id="1141654186">
          <w:marLeft w:val="0"/>
          <w:marRight w:val="0"/>
          <w:marTop w:val="0"/>
          <w:marBottom w:val="0"/>
          <w:divBdr>
            <w:top w:val="none" w:sz="0" w:space="0" w:color="auto"/>
            <w:left w:val="none" w:sz="0" w:space="0" w:color="auto"/>
            <w:bottom w:val="none" w:sz="0" w:space="0" w:color="auto"/>
            <w:right w:val="none" w:sz="0" w:space="0" w:color="auto"/>
          </w:divBdr>
        </w:div>
        <w:div w:id="1207060787">
          <w:marLeft w:val="0"/>
          <w:marRight w:val="0"/>
          <w:marTop w:val="0"/>
          <w:marBottom w:val="0"/>
          <w:divBdr>
            <w:top w:val="none" w:sz="0" w:space="0" w:color="auto"/>
            <w:left w:val="none" w:sz="0" w:space="0" w:color="auto"/>
            <w:bottom w:val="none" w:sz="0" w:space="0" w:color="auto"/>
            <w:right w:val="none" w:sz="0" w:space="0" w:color="auto"/>
          </w:divBdr>
        </w:div>
        <w:div w:id="1850025818">
          <w:marLeft w:val="0"/>
          <w:marRight w:val="0"/>
          <w:marTop w:val="0"/>
          <w:marBottom w:val="0"/>
          <w:divBdr>
            <w:top w:val="none" w:sz="0" w:space="0" w:color="auto"/>
            <w:left w:val="none" w:sz="0" w:space="0" w:color="auto"/>
            <w:bottom w:val="none" w:sz="0" w:space="0" w:color="auto"/>
            <w:right w:val="none" w:sz="0" w:space="0" w:color="auto"/>
          </w:divBdr>
        </w:div>
      </w:divsChild>
    </w:div>
    <w:div w:id="1299990095">
      <w:bodyDiv w:val="1"/>
      <w:marLeft w:val="0"/>
      <w:marRight w:val="0"/>
      <w:marTop w:val="0"/>
      <w:marBottom w:val="0"/>
      <w:divBdr>
        <w:top w:val="none" w:sz="0" w:space="0" w:color="auto"/>
        <w:left w:val="none" w:sz="0" w:space="0" w:color="auto"/>
        <w:bottom w:val="none" w:sz="0" w:space="0" w:color="auto"/>
        <w:right w:val="none" w:sz="0" w:space="0" w:color="auto"/>
      </w:divBdr>
      <w:divsChild>
        <w:div w:id="1508713492">
          <w:marLeft w:val="0"/>
          <w:marRight w:val="0"/>
          <w:marTop w:val="0"/>
          <w:marBottom w:val="0"/>
          <w:divBdr>
            <w:top w:val="none" w:sz="0" w:space="0" w:color="auto"/>
            <w:left w:val="none" w:sz="0" w:space="0" w:color="auto"/>
            <w:bottom w:val="none" w:sz="0" w:space="0" w:color="auto"/>
            <w:right w:val="none" w:sz="0" w:space="0" w:color="auto"/>
          </w:divBdr>
        </w:div>
        <w:div w:id="940456494">
          <w:marLeft w:val="0"/>
          <w:marRight w:val="0"/>
          <w:marTop w:val="0"/>
          <w:marBottom w:val="0"/>
          <w:divBdr>
            <w:top w:val="none" w:sz="0" w:space="0" w:color="auto"/>
            <w:left w:val="none" w:sz="0" w:space="0" w:color="auto"/>
            <w:bottom w:val="none" w:sz="0" w:space="0" w:color="auto"/>
            <w:right w:val="none" w:sz="0" w:space="0" w:color="auto"/>
          </w:divBdr>
        </w:div>
        <w:div w:id="1112476416">
          <w:marLeft w:val="0"/>
          <w:marRight w:val="0"/>
          <w:marTop w:val="0"/>
          <w:marBottom w:val="0"/>
          <w:divBdr>
            <w:top w:val="none" w:sz="0" w:space="0" w:color="auto"/>
            <w:left w:val="none" w:sz="0" w:space="0" w:color="auto"/>
            <w:bottom w:val="none" w:sz="0" w:space="0" w:color="auto"/>
            <w:right w:val="none" w:sz="0" w:space="0" w:color="auto"/>
          </w:divBdr>
        </w:div>
        <w:div w:id="730037042">
          <w:marLeft w:val="0"/>
          <w:marRight w:val="0"/>
          <w:marTop w:val="0"/>
          <w:marBottom w:val="0"/>
          <w:divBdr>
            <w:top w:val="none" w:sz="0" w:space="0" w:color="auto"/>
            <w:left w:val="none" w:sz="0" w:space="0" w:color="auto"/>
            <w:bottom w:val="none" w:sz="0" w:space="0" w:color="auto"/>
            <w:right w:val="none" w:sz="0" w:space="0" w:color="auto"/>
          </w:divBdr>
        </w:div>
        <w:div w:id="1963807125">
          <w:marLeft w:val="0"/>
          <w:marRight w:val="0"/>
          <w:marTop w:val="0"/>
          <w:marBottom w:val="0"/>
          <w:divBdr>
            <w:top w:val="none" w:sz="0" w:space="0" w:color="auto"/>
            <w:left w:val="none" w:sz="0" w:space="0" w:color="auto"/>
            <w:bottom w:val="none" w:sz="0" w:space="0" w:color="auto"/>
            <w:right w:val="none" w:sz="0" w:space="0" w:color="auto"/>
          </w:divBdr>
        </w:div>
        <w:div w:id="279459672">
          <w:marLeft w:val="0"/>
          <w:marRight w:val="0"/>
          <w:marTop w:val="0"/>
          <w:marBottom w:val="0"/>
          <w:divBdr>
            <w:top w:val="none" w:sz="0" w:space="0" w:color="auto"/>
            <w:left w:val="none" w:sz="0" w:space="0" w:color="auto"/>
            <w:bottom w:val="none" w:sz="0" w:space="0" w:color="auto"/>
            <w:right w:val="none" w:sz="0" w:space="0" w:color="auto"/>
          </w:divBdr>
        </w:div>
      </w:divsChild>
    </w:div>
    <w:div w:id="2010524077">
      <w:bodyDiv w:val="1"/>
      <w:marLeft w:val="0"/>
      <w:marRight w:val="0"/>
      <w:marTop w:val="0"/>
      <w:marBottom w:val="0"/>
      <w:divBdr>
        <w:top w:val="none" w:sz="0" w:space="0" w:color="auto"/>
        <w:left w:val="none" w:sz="0" w:space="0" w:color="auto"/>
        <w:bottom w:val="none" w:sz="0" w:space="0" w:color="auto"/>
        <w:right w:val="none" w:sz="0" w:space="0" w:color="auto"/>
      </w:divBdr>
      <w:divsChild>
        <w:div w:id="997348698">
          <w:marLeft w:val="0"/>
          <w:marRight w:val="0"/>
          <w:marTop w:val="0"/>
          <w:marBottom w:val="0"/>
          <w:divBdr>
            <w:top w:val="none" w:sz="0" w:space="0" w:color="auto"/>
            <w:left w:val="none" w:sz="0" w:space="0" w:color="auto"/>
            <w:bottom w:val="none" w:sz="0" w:space="0" w:color="auto"/>
            <w:right w:val="none" w:sz="0" w:space="0" w:color="auto"/>
          </w:divBdr>
        </w:div>
        <w:div w:id="128790058">
          <w:marLeft w:val="0"/>
          <w:marRight w:val="0"/>
          <w:marTop w:val="0"/>
          <w:marBottom w:val="0"/>
          <w:divBdr>
            <w:top w:val="none" w:sz="0" w:space="0" w:color="auto"/>
            <w:left w:val="none" w:sz="0" w:space="0" w:color="auto"/>
            <w:bottom w:val="none" w:sz="0" w:space="0" w:color="auto"/>
            <w:right w:val="none" w:sz="0" w:space="0" w:color="auto"/>
          </w:divBdr>
        </w:div>
        <w:div w:id="238174090">
          <w:marLeft w:val="0"/>
          <w:marRight w:val="0"/>
          <w:marTop w:val="0"/>
          <w:marBottom w:val="0"/>
          <w:divBdr>
            <w:top w:val="none" w:sz="0" w:space="0" w:color="auto"/>
            <w:left w:val="none" w:sz="0" w:space="0" w:color="auto"/>
            <w:bottom w:val="none" w:sz="0" w:space="0" w:color="auto"/>
            <w:right w:val="none" w:sz="0" w:space="0" w:color="auto"/>
          </w:divBdr>
        </w:div>
        <w:div w:id="515730679">
          <w:marLeft w:val="0"/>
          <w:marRight w:val="0"/>
          <w:marTop w:val="0"/>
          <w:marBottom w:val="0"/>
          <w:divBdr>
            <w:top w:val="none" w:sz="0" w:space="0" w:color="auto"/>
            <w:left w:val="none" w:sz="0" w:space="0" w:color="auto"/>
            <w:bottom w:val="none" w:sz="0" w:space="0" w:color="auto"/>
            <w:right w:val="none" w:sz="0" w:space="0" w:color="auto"/>
          </w:divBdr>
        </w:div>
        <w:div w:id="14281175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nhbc.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george@alexhouse.ne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a2acd9-77df-41b2-a89e-58dc97c144b3" xsi:nil="true"/>
    <lcf76f155ced4ddcb4097134ff3c332f xmlns="024edd9f-2a73-4754-9749-0723f4b25b44">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z08jtVPiq4vv1uEuHMUkYwfq+A==">CgMxLjAyCmlkLjMwajB6bGwyCWlkLmdqZGd4czIJaC4yZXQ5MnAwOAByITF1RmpVME8tbGFBalliNHpIOHZPMUhEcjJYd0RnVTNCeg==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C4DCF511BFCDF489EB1AF5A8D225E33" ma:contentTypeVersion="13" ma:contentTypeDescription="Create a new document." ma:contentTypeScope="" ma:versionID="df2f433960d42d3cc172c1030d090be2">
  <xsd:schema xmlns:xsd="http://www.w3.org/2001/XMLSchema" xmlns:xs="http://www.w3.org/2001/XMLSchema" xmlns:p="http://schemas.microsoft.com/office/2006/metadata/properties" xmlns:ns2="024edd9f-2a73-4754-9749-0723f4b25b44" xmlns:ns3="dea2acd9-77df-41b2-a89e-58dc97c144b3" targetNamespace="http://schemas.microsoft.com/office/2006/metadata/properties" ma:root="true" ma:fieldsID="943c2b7577d72ed9622c58092e3e5743" ns2:_="" ns3:_="">
    <xsd:import namespace="024edd9f-2a73-4754-9749-0723f4b25b44"/>
    <xsd:import namespace="dea2acd9-77df-41b2-a89e-58dc97c144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edd9f-2a73-4754-9749-0723f4b25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e90d79-07f6-4cbf-a973-1847c8d6ab3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a2acd9-77df-41b2-a89e-58dc97c144b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e45d50-b35b-42a5-a217-790dbe65c7ef}" ma:internalName="TaxCatchAll" ma:showField="CatchAllData" ma:web="dea2acd9-77df-41b2-a89e-58dc97c144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B182C-29C2-4293-9156-55D5C9E16F37}">
  <ds:schemaRefs>
    <ds:schemaRef ds:uri="http://schemas.microsoft.com/sharepoint/v3/contenttype/forms"/>
  </ds:schemaRefs>
</ds:datastoreItem>
</file>

<file path=customXml/itemProps2.xml><?xml version="1.0" encoding="utf-8"?>
<ds:datastoreItem xmlns:ds="http://schemas.openxmlformats.org/officeDocument/2006/customXml" ds:itemID="{EDF99F10-D65B-4738-8926-697979460D6B}">
  <ds:schemaRefs>
    <ds:schemaRef ds:uri="http://schemas.microsoft.com/office/2006/metadata/properties"/>
    <ds:schemaRef ds:uri="http://schemas.microsoft.com/office/infopath/2007/PartnerControls"/>
    <ds:schemaRef ds:uri="dea2acd9-77df-41b2-a89e-58dc97c144b3"/>
    <ds:schemaRef ds:uri="024edd9f-2a73-4754-9749-0723f4b25b44"/>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45244C7-B3E2-43D3-B344-903A59A9B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edd9f-2a73-4754-9749-0723f4b25b44"/>
    <ds:schemaRef ds:uri="dea2acd9-77df-41b2-a89e-58dc97c14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Helena</cp:lastModifiedBy>
  <cp:revision>2</cp:revision>
  <cp:lastPrinted>2025-04-08T20:05:00Z</cp:lastPrinted>
  <dcterms:created xsi:type="dcterms:W3CDTF">2025-04-08T23:27:00Z</dcterms:created>
  <dcterms:modified xsi:type="dcterms:W3CDTF">2025-04-08T23:27:00Z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0x0101007C4DCF511BFCDF489EB1AF5A8D225E33</vt:lpwstr>
  </property>
  <property fmtid="{D5CDD505-2E9C-101B-9397-08002B2CF9AE}" pid="3" name="MediaServiceImageTags">
    <vt:lpwstr/>
  </property>
</Properties>
</file>